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DC" w:rsidRDefault="003C65DC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974DEB" w:rsidRPr="00763394" w:rsidRDefault="00974DEB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3C65DC" w:rsidRPr="00763394" w:rsidRDefault="003C65DC" w:rsidP="008B62CB">
      <w:pPr>
        <w:pStyle w:val="SemEspaamento"/>
        <w:jc w:val="both"/>
        <w:rPr>
          <w:rFonts w:ascii="Arial Narrow" w:hAnsi="Arial Narrow" w:cs="Arial"/>
          <w:b/>
          <w:sz w:val="22"/>
          <w:szCs w:val="22"/>
        </w:rPr>
      </w:pPr>
    </w:p>
    <w:p w:rsidR="00DA7FD2" w:rsidRDefault="00DA7FD2" w:rsidP="008B62CB">
      <w:pPr>
        <w:pStyle w:val="SemEspaamento"/>
        <w:jc w:val="both"/>
        <w:rPr>
          <w:rFonts w:ascii="Arial Narrow" w:hAnsi="Arial Narrow" w:cs="Arial"/>
          <w:b/>
          <w:sz w:val="28"/>
          <w:szCs w:val="28"/>
        </w:rPr>
      </w:pPr>
    </w:p>
    <w:p w:rsidR="00DA7FD2" w:rsidRDefault="00DA7FD2" w:rsidP="008B62CB">
      <w:pPr>
        <w:pStyle w:val="SemEspaamento"/>
        <w:jc w:val="both"/>
        <w:rPr>
          <w:rFonts w:ascii="Arial Narrow" w:hAnsi="Arial Narrow" w:cs="Arial"/>
          <w:b/>
          <w:sz w:val="28"/>
          <w:szCs w:val="28"/>
        </w:rPr>
      </w:pPr>
    </w:p>
    <w:p w:rsidR="00DA7FD2" w:rsidRDefault="00DA7FD2" w:rsidP="00133A78">
      <w:pPr>
        <w:pStyle w:val="SemEspaamento"/>
        <w:jc w:val="center"/>
        <w:rPr>
          <w:rFonts w:ascii="Arial Narrow" w:hAnsi="Arial Narrow" w:cs="Arial"/>
          <w:b/>
          <w:sz w:val="28"/>
          <w:szCs w:val="28"/>
        </w:rPr>
      </w:pPr>
    </w:p>
    <w:p w:rsidR="006A72B3" w:rsidRDefault="006A72B3" w:rsidP="00133A78">
      <w:pPr>
        <w:pStyle w:val="SemEspaamento"/>
        <w:jc w:val="center"/>
        <w:rPr>
          <w:rFonts w:ascii="Arial Narrow" w:hAnsi="Arial Narrow" w:cs="Arial"/>
          <w:b/>
          <w:sz w:val="28"/>
          <w:szCs w:val="28"/>
        </w:rPr>
      </w:pPr>
    </w:p>
    <w:p w:rsidR="006A72B3" w:rsidRDefault="006A72B3" w:rsidP="00133A78">
      <w:pPr>
        <w:pStyle w:val="SemEspaamento"/>
        <w:jc w:val="center"/>
        <w:rPr>
          <w:rFonts w:ascii="Arial Narrow" w:hAnsi="Arial Narrow" w:cs="Arial"/>
          <w:b/>
          <w:sz w:val="28"/>
          <w:szCs w:val="28"/>
        </w:rPr>
      </w:pPr>
    </w:p>
    <w:p w:rsidR="003C65DC" w:rsidRPr="00763394" w:rsidRDefault="00184D58" w:rsidP="00133A78">
      <w:pPr>
        <w:pStyle w:val="SemEspaamento"/>
        <w:jc w:val="center"/>
        <w:rPr>
          <w:rFonts w:ascii="Arial Narrow" w:hAnsi="Arial Narrow" w:cs="Arial"/>
          <w:b/>
          <w:sz w:val="28"/>
          <w:szCs w:val="28"/>
        </w:rPr>
      </w:pPr>
      <w:r w:rsidRPr="00763394">
        <w:rPr>
          <w:rFonts w:ascii="Arial Narrow" w:hAnsi="Arial Narrow" w:cs="Arial"/>
          <w:b/>
          <w:sz w:val="28"/>
          <w:szCs w:val="28"/>
        </w:rPr>
        <w:t>MEMORIAL DESC</w:t>
      </w:r>
      <w:r w:rsidR="008535F5" w:rsidRPr="00763394">
        <w:rPr>
          <w:rFonts w:ascii="Arial Narrow" w:hAnsi="Arial Narrow" w:cs="Arial"/>
          <w:b/>
          <w:sz w:val="28"/>
          <w:szCs w:val="28"/>
        </w:rPr>
        <w:t>RITIVO</w:t>
      </w:r>
    </w:p>
    <w:p w:rsidR="003C65DC" w:rsidRPr="00763394" w:rsidRDefault="003C65DC" w:rsidP="00133A78">
      <w:pPr>
        <w:pStyle w:val="SemEspaamento"/>
        <w:ind w:firstLine="708"/>
        <w:jc w:val="center"/>
        <w:rPr>
          <w:rFonts w:ascii="Arial Narrow" w:hAnsi="Arial Narrow" w:cs="Arial"/>
          <w:b/>
          <w:sz w:val="28"/>
          <w:szCs w:val="28"/>
        </w:rPr>
      </w:pPr>
    </w:p>
    <w:p w:rsidR="003C65DC" w:rsidRPr="00763394" w:rsidRDefault="003C65DC" w:rsidP="00133A78">
      <w:pPr>
        <w:pStyle w:val="SemEspaamento"/>
        <w:jc w:val="center"/>
        <w:rPr>
          <w:rFonts w:ascii="Arial Narrow" w:hAnsi="Arial Narrow" w:cs="Arial"/>
          <w:b/>
          <w:sz w:val="28"/>
          <w:szCs w:val="28"/>
        </w:rPr>
      </w:pPr>
    </w:p>
    <w:p w:rsidR="003C3AF7" w:rsidRPr="00763394" w:rsidRDefault="00555217" w:rsidP="00133A78">
      <w:pPr>
        <w:pStyle w:val="SemEspaamento"/>
        <w:jc w:val="center"/>
        <w:rPr>
          <w:rFonts w:ascii="Arial Narrow" w:hAnsi="Arial Narrow"/>
          <w:noProof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CONSTRUÇÃO DE PISTA DE CAMINHADA, PALCO E </w:t>
      </w:r>
      <w:r w:rsidR="000B50B3" w:rsidRPr="00763394">
        <w:rPr>
          <w:rFonts w:ascii="Arial Narrow" w:hAnsi="Arial Narrow" w:cs="Arial"/>
          <w:b/>
          <w:sz w:val="28"/>
          <w:szCs w:val="28"/>
        </w:rPr>
        <w:t>ACADE</w:t>
      </w:r>
      <w:r w:rsidR="00BF3023" w:rsidRPr="00763394">
        <w:rPr>
          <w:rFonts w:ascii="Arial Narrow" w:hAnsi="Arial Narrow" w:cs="Arial"/>
          <w:b/>
          <w:sz w:val="28"/>
          <w:szCs w:val="28"/>
        </w:rPr>
        <w:t xml:space="preserve">MIA AO AR </w:t>
      </w:r>
      <w:proofErr w:type="gramStart"/>
      <w:r w:rsidR="00BF3023" w:rsidRPr="00763394">
        <w:rPr>
          <w:rFonts w:ascii="Arial Narrow" w:hAnsi="Arial Narrow" w:cs="Arial"/>
          <w:b/>
          <w:sz w:val="28"/>
          <w:szCs w:val="28"/>
        </w:rPr>
        <w:t>L</w:t>
      </w:r>
      <w:r w:rsidR="00CF7E27" w:rsidRPr="00763394">
        <w:rPr>
          <w:rFonts w:ascii="Arial Narrow" w:hAnsi="Arial Narrow" w:cs="Arial"/>
          <w:b/>
          <w:sz w:val="28"/>
          <w:szCs w:val="28"/>
        </w:rPr>
        <w:t>IVRE</w:t>
      </w:r>
      <w:proofErr w:type="gramEnd"/>
    </w:p>
    <w:p w:rsidR="003C3AF7" w:rsidRPr="00763394" w:rsidRDefault="003C3AF7" w:rsidP="00133A78">
      <w:pPr>
        <w:spacing w:after="160" w:line="259" w:lineRule="auto"/>
        <w:jc w:val="center"/>
        <w:rPr>
          <w:rFonts w:ascii="Arial Narrow" w:hAnsi="Arial Narrow"/>
          <w:b/>
          <w:color w:val="002060"/>
          <w:sz w:val="22"/>
          <w:szCs w:val="22"/>
        </w:rPr>
      </w:pPr>
      <w:bookmarkStart w:id="0" w:name="_GoBack"/>
      <w:bookmarkEnd w:id="0"/>
    </w:p>
    <w:p w:rsidR="003C3AF7" w:rsidRPr="00763394" w:rsidRDefault="003C3AF7" w:rsidP="008B62CB">
      <w:pPr>
        <w:spacing w:after="160" w:line="259" w:lineRule="auto"/>
        <w:jc w:val="both"/>
        <w:rPr>
          <w:rFonts w:ascii="Arial Narrow" w:hAnsi="Arial Narrow"/>
          <w:b/>
          <w:color w:val="002060"/>
          <w:sz w:val="22"/>
          <w:szCs w:val="22"/>
        </w:rPr>
      </w:pPr>
    </w:p>
    <w:p w:rsidR="00163511" w:rsidRPr="00763394" w:rsidRDefault="00163511" w:rsidP="008B62CB">
      <w:pPr>
        <w:spacing w:after="160" w:line="259" w:lineRule="auto"/>
        <w:jc w:val="both"/>
        <w:rPr>
          <w:rFonts w:ascii="Arial Narrow" w:hAnsi="Arial Narrow"/>
          <w:b/>
          <w:color w:val="002060"/>
          <w:sz w:val="22"/>
          <w:szCs w:val="22"/>
        </w:rPr>
      </w:pPr>
    </w:p>
    <w:p w:rsidR="00CE6EDF" w:rsidRPr="00763394" w:rsidRDefault="00CE6EDF" w:rsidP="008B62CB">
      <w:pPr>
        <w:pStyle w:val="CabealhodoSumrio"/>
        <w:jc w:val="both"/>
        <w:rPr>
          <w:rFonts w:ascii="Arial Narrow" w:hAnsi="Arial Narrow"/>
          <w:color w:val="385623" w:themeColor="accent6" w:themeShade="80"/>
          <w:sz w:val="22"/>
          <w:szCs w:val="22"/>
        </w:rPr>
      </w:pPr>
    </w:p>
    <w:p w:rsidR="009B173B" w:rsidRPr="00763394" w:rsidRDefault="009B173B" w:rsidP="008B62CB">
      <w:pPr>
        <w:jc w:val="both"/>
        <w:rPr>
          <w:rFonts w:ascii="Arial Narrow" w:hAnsi="Arial Narrow"/>
          <w:sz w:val="22"/>
          <w:szCs w:val="22"/>
        </w:rPr>
      </w:pPr>
    </w:p>
    <w:p w:rsidR="009D43CD" w:rsidRDefault="009D43CD" w:rsidP="008B62CB">
      <w:pPr>
        <w:jc w:val="both"/>
        <w:rPr>
          <w:rFonts w:ascii="Arial Narrow" w:hAnsi="Arial Narrow"/>
          <w:sz w:val="22"/>
          <w:szCs w:val="22"/>
        </w:rPr>
        <w:sectPr w:rsidR="009D43CD" w:rsidSect="00133A78">
          <w:headerReference w:type="default" r:id="rId8"/>
          <w:footerReference w:type="default" r:id="rId9"/>
          <w:pgSz w:w="11906" w:h="16838"/>
          <w:pgMar w:top="1905" w:right="1274" w:bottom="1985" w:left="1418" w:header="708" w:footer="284" w:gutter="0"/>
          <w:cols w:space="708"/>
          <w:docGrid w:linePitch="360"/>
        </w:sectPr>
      </w:pPr>
    </w:p>
    <w:p w:rsidR="00D66810" w:rsidRPr="00763394" w:rsidRDefault="00D66810" w:rsidP="008B62CB">
      <w:pPr>
        <w:pStyle w:val="Ttulo1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lastRenderedPageBreak/>
        <w:t>INTRODUÇÃO</w:t>
      </w:r>
    </w:p>
    <w:p w:rsidR="00D66810" w:rsidRPr="00763394" w:rsidRDefault="00C71879" w:rsidP="008B62CB">
      <w:pPr>
        <w:pStyle w:val="SemEspaamen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pict>
          <v:line id="_x0000_s1064" style="position:absolute;left:0;text-align:left;flip:x y;z-index:251751424;visibility:visible;mso-position-horizontal:left;mso-position-horizontal-relative:margin;mso-width-relative:margin;mso-height-relative:margin" from="0,2.4pt" to="469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" strokecolor="#70ad47 [3209]" strokeweight=".5pt">
            <v:stroke joinstyle="miter"/>
            <o:lock v:ext="edit" shapetype="f"/>
            <w10:wrap anchorx="margin"/>
          </v:line>
        </w:pict>
      </w:r>
    </w:p>
    <w:p w:rsidR="00D66810" w:rsidRPr="00FE4295" w:rsidRDefault="00D66810" w:rsidP="008B62CB">
      <w:pPr>
        <w:pStyle w:val="Ttulo1"/>
        <w:spacing w:before="0" w:line="360" w:lineRule="auto"/>
        <w:ind w:right="-143" w:firstLine="708"/>
        <w:jc w:val="both"/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</w:pPr>
      <w:r w:rsidRPr="00FE4295">
        <w:rPr>
          <w:rFonts w:ascii="Arial Narrow" w:hAnsi="Arial Narrow" w:cs="Arial"/>
          <w:b w:val="0"/>
          <w:color w:val="auto"/>
          <w:sz w:val="24"/>
          <w:szCs w:val="24"/>
        </w:rPr>
        <w:t xml:space="preserve">Este memorial tem por finalidade descrever os critérios gerais 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para</w:t>
      </w:r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a construção de pista de caminhada, Palco e</w:t>
      </w:r>
      <w:r w:rsidR="00BD4A19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instalação de 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Academia ao Ar Livre na Praça</w:t>
      </w:r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do Residencial Alice Gonçalves de Campos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no Município de Várzea Grande, com </w:t>
      </w:r>
      <w:proofErr w:type="gramStart"/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854,</w:t>
      </w:r>
      <w:proofErr w:type="gramEnd"/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37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,00m² de área construída, conforme concebido em projetos anexos</w:t>
      </w:r>
      <w:r w:rsidR="00334B87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.</w:t>
      </w:r>
    </w:p>
    <w:p w:rsidR="00D66810" w:rsidRPr="00FE4295" w:rsidRDefault="00D66810" w:rsidP="008B62CB">
      <w:pPr>
        <w:pStyle w:val="Ttulo1"/>
        <w:spacing w:before="0" w:line="360" w:lineRule="auto"/>
        <w:ind w:right="-143" w:firstLine="708"/>
        <w:jc w:val="both"/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</w:pP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O presente memorial descritivo estabelece condições técnicas a serem obedecidas na execução dos serviços, fixando os parâmetros mínimos a serem atendidos para materiais e serviços.</w:t>
      </w:r>
    </w:p>
    <w:p w:rsidR="007C3004" w:rsidRDefault="007C3004" w:rsidP="007C3004">
      <w:pPr>
        <w:pStyle w:val="Ttulo1"/>
        <w:spacing w:before="0" w:line="360" w:lineRule="auto"/>
        <w:jc w:val="both"/>
        <w:rPr>
          <w:rFonts w:ascii="Arial Narrow" w:hAnsi="Arial Narrow" w:cs="Arial"/>
          <w:color w:val="auto"/>
          <w:sz w:val="22"/>
          <w:szCs w:val="22"/>
        </w:rPr>
      </w:pPr>
    </w:p>
    <w:p w:rsidR="00374C6E" w:rsidRPr="00763394" w:rsidRDefault="003E1513" w:rsidP="007C3004">
      <w:pPr>
        <w:pStyle w:val="Ttulo1"/>
        <w:spacing w:before="0" w:line="360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t>OBJETIVO</w:t>
      </w:r>
    </w:p>
    <w:p w:rsidR="009B173B" w:rsidRPr="00763394" w:rsidRDefault="00C71879" w:rsidP="007C3004">
      <w:pPr>
        <w:pStyle w:val="SemEspaamento"/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1" w:name="_Toc457292372"/>
      <w:bookmarkStart w:id="2" w:name="_Toc457293793"/>
      <w:bookmarkStart w:id="3" w:name="_Toc457296682"/>
      <w:r>
        <w:rPr>
          <w:rFonts w:ascii="Arial Narrow" w:hAnsi="Arial Narrow"/>
          <w:sz w:val="22"/>
          <w:szCs w:val="22"/>
        </w:rPr>
        <w:pict>
          <v:line id="Conector reto 1" o:spid="_x0000_s1026" style="position:absolute;left:0;text-align:left;flip:x y;z-index:251659264;visibility:visible;mso-position-horizontal:left;mso-position-horizontal-relative:margin;mso-width-relative:margin;mso-height-relative:margin" from="0,2.4pt" to="468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" strokecolor="#70ad47 [3209]" strokeweight=".5pt">
            <v:stroke joinstyle="miter"/>
            <o:lock v:ext="edit" shapetype="f"/>
            <w10:wrap anchorx="margin"/>
          </v:line>
        </w:pict>
      </w:r>
      <w:bookmarkStart w:id="4" w:name="_Toc457293794"/>
      <w:bookmarkEnd w:id="1"/>
      <w:bookmarkEnd w:id="2"/>
      <w:bookmarkEnd w:id="3"/>
    </w:p>
    <w:bookmarkEnd w:id="4"/>
    <w:p w:rsidR="00D66810" w:rsidRPr="00FE4295" w:rsidRDefault="00D66810" w:rsidP="007C3004">
      <w:pPr>
        <w:pStyle w:val="Ttulo1"/>
        <w:spacing w:before="0" w:line="360" w:lineRule="auto"/>
        <w:ind w:right="-143" w:firstLine="708"/>
        <w:jc w:val="both"/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</w:pP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Esta obra de aquisição e </w:t>
      </w:r>
      <w:r w:rsidR="00BD4A19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instalação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de academia</w:t>
      </w:r>
      <w:r w:rsidR="00BD4A19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ao ar livre</w:t>
      </w:r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, </w:t>
      </w:r>
      <w:r w:rsidR="00BD4A19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construção de </w:t>
      </w:r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pista de caminhada e palco</w:t>
      </w:r>
      <w:r w:rsidR="006B52B4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tem como finalidade proporcionar espaço adequado para pratica de exercícios físicos</w:t>
      </w:r>
      <w:r w:rsidR="006B52B4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="00BD4A19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e a promoção da saúde e o bem estar da população 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do </w:t>
      </w:r>
      <w:r w:rsidR="003B169A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entorno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.</w:t>
      </w:r>
    </w:p>
    <w:p w:rsidR="00D66810" w:rsidRPr="00FE4295" w:rsidRDefault="00D66810" w:rsidP="008B62CB">
      <w:pPr>
        <w:pStyle w:val="SemEspaamento"/>
        <w:spacing w:line="360" w:lineRule="auto"/>
        <w:ind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Os critérios definem os tipos de materiais e descrevem de forma clara os serviços a serem executados de acordo com o que é estabelecido neste memorial, e nas quantidades especificadas em planilha, devidamente aprovadas pela Secretaria Municipal de Educação, Cultura, Esporte e Lazer de Várzea Grande.</w:t>
      </w:r>
    </w:p>
    <w:p w:rsidR="00D66810" w:rsidRPr="00FE4295" w:rsidRDefault="00D66810" w:rsidP="008B62CB">
      <w:pPr>
        <w:pStyle w:val="SemEspaamento"/>
        <w:spacing w:line="360" w:lineRule="auto"/>
        <w:ind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Todos os materiais a serem empregados na obra deverão ser comprovadamente de boa qualidade e satisfazer rigorosamente as especificações da ABNT e obediência ao projeto.</w:t>
      </w:r>
    </w:p>
    <w:p w:rsidR="00AB0CCF" w:rsidRPr="00FE4295" w:rsidRDefault="00AB0CCF" w:rsidP="008B62CB">
      <w:pPr>
        <w:spacing w:line="360" w:lineRule="auto"/>
        <w:ind w:firstLine="708"/>
        <w:jc w:val="both"/>
        <w:outlineLvl w:val="0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O canteiro de obra, trabalhadores e visitantes deverão obedecer </w:t>
      </w:r>
      <w:r w:rsidR="002D3532" w:rsidRPr="00FE4295">
        <w:rPr>
          <w:rFonts w:ascii="Arial Narrow" w:hAnsi="Arial Narrow" w:cs="Arial"/>
          <w:sz w:val="24"/>
          <w:szCs w:val="24"/>
        </w:rPr>
        <w:t>às</w:t>
      </w:r>
      <w:r w:rsidRPr="00FE4295">
        <w:rPr>
          <w:rFonts w:ascii="Arial Narrow" w:hAnsi="Arial Narrow" w:cs="Arial"/>
          <w:sz w:val="24"/>
          <w:szCs w:val="24"/>
        </w:rPr>
        <w:t xml:space="preserve"> normas de segurança</w:t>
      </w:r>
      <w:r w:rsidR="00BD4A19" w:rsidRPr="00FE4295">
        <w:rPr>
          <w:rFonts w:ascii="Arial Narrow" w:hAnsi="Arial Narrow" w:cs="Arial"/>
          <w:sz w:val="24"/>
          <w:szCs w:val="24"/>
        </w:rPr>
        <w:t>, portanto</w:t>
      </w:r>
      <w:r w:rsidRPr="00FE4295">
        <w:rPr>
          <w:rFonts w:ascii="Arial Narrow" w:hAnsi="Arial Narrow" w:cs="Arial"/>
          <w:sz w:val="24"/>
          <w:szCs w:val="24"/>
        </w:rPr>
        <w:t xml:space="preserve"> </w:t>
      </w:r>
      <w:r w:rsidR="00BD4A19" w:rsidRPr="00FE4295">
        <w:rPr>
          <w:rFonts w:ascii="Arial Narrow" w:hAnsi="Arial Narrow" w:cs="Arial"/>
          <w:sz w:val="24"/>
          <w:szCs w:val="24"/>
        </w:rPr>
        <w:t>d</w:t>
      </w:r>
      <w:r w:rsidRPr="00FE4295">
        <w:rPr>
          <w:rFonts w:ascii="Arial Narrow" w:hAnsi="Arial Narrow" w:cs="Arial"/>
          <w:sz w:val="24"/>
          <w:szCs w:val="24"/>
        </w:rPr>
        <w:t xml:space="preserve">everá ser obrigatória a utilização de equipamentos de segurança, pelos </w:t>
      </w:r>
      <w:r w:rsidR="006B52B4" w:rsidRPr="00FE4295">
        <w:rPr>
          <w:rFonts w:ascii="Arial Narrow" w:hAnsi="Arial Narrow" w:cs="Arial"/>
          <w:sz w:val="24"/>
          <w:szCs w:val="24"/>
        </w:rPr>
        <w:t>visitantes</w:t>
      </w:r>
      <w:r w:rsidR="006B52B4">
        <w:rPr>
          <w:rFonts w:ascii="Arial Narrow" w:hAnsi="Arial Narrow" w:cs="Arial"/>
          <w:sz w:val="24"/>
          <w:szCs w:val="24"/>
        </w:rPr>
        <w:t xml:space="preserve"> e </w:t>
      </w:r>
      <w:r w:rsidRPr="00FE4295">
        <w:rPr>
          <w:rFonts w:ascii="Arial Narrow" w:hAnsi="Arial Narrow" w:cs="Arial"/>
          <w:sz w:val="24"/>
          <w:szCs w:val="24"/>
        </w:rPr>
        <w:t>funcionários da obra, tais como botas, capacetes, óculos e demais proteções de acordo com as normas de segurança do trabalho NR-18.</w:t>
      </w:r>
      <w:r w:rsidR="003B169A" w:rsidRPr="00FE4295">
        <w:rPr>
          <w:rFonts w:ascii="Arial Narrow" w:hAnsi="Arial Narrow" w:cs="Arial"/>
          <w:sz w:val="24"/>
          <w:szCs w:val="24"/>
        </w:rPr>
        <w:t xml:space="preserve"> Deverá ser prevista uma equipe de segurança interna para controle e vigia das instalações até a conclusão e entrega da obra.</w:t>
      </w:r>
    </w:p>
    <w:p w:rsidR="007D4A08" w:rsidRPr="00FE4295" w:rsidRDefault="007D4A08" w:rsidP="008B62CB">
      <w:pPr>
        <w:spacing w:line="360" w:lineRule="auto"/>
        <w:ind w:right="-143" w:firstLine="708"/>
        <w:jc w:val="both"/>
        <w:rPr>
          <w:rFonts w:ascii="Arial Narrow" w:hAnsi="Arial Narrow" w:cs="Arial"/>
          <w:sz w:val="24"/>
          <w:szCs w:val="24"/>
        </w:rPr>
      </w:pPr>
      <w:r w:rsidRPr="007D4A08">
        <w:rPr>
          <w:rFonts w:ascii="Arial Narrow" w:hAnsi="Arial Narrow" w:cs="Arial"/>
          <w:b/>
          <w:sz w:val="22"/>
          <w:szCs w:val="22"/>
        </w:rPr>
        <w:t xml:space="preserve">Praça </w:t>
      </w:r>
      <w:r w:rsidR="00BD4A19">
        <w:rPr>
          <w:rFonts w:ascii="Arial Narrow" w:hAnsi="Arial Narrow" w:cs="Arial"/>
          <w:b/>
          <w:sz w:val="22"/>
          <w:szCs w:val="22"/>
        </w:rPr>
        <w:t>do Res</w:t>
      </w:r>
      <w:r w:rsidR="00D53A3A">
        <w:rPr>
          <w:rFonts w:ascii="Arial Narrow" w:hAnsi="Arial Narrow" w:cs="Arial"/>
          <w:b/>
          <w:sz w:val="22"/>
          <w:szCs w:val="22"/>
        </w:rPr>
        <w:t>idencial</w:t>
      </w:r>
      <w:r w:rsidR="00BD4A19">
        <w:rPr>
          <w:rFonts w:ascii="Arial Narrow" w:hAnsi="Arial Narrow" w:cs="Arial"/>
          <w:b/>
          <w:sz w:val="22"/>
          <w:szCs w:val="22"/>
        </w:rPr>
        <w:t xml:space="preserve"> Alice </w:t>
      </w:r>
      <w:r w:rsidR="00D25643">
        <w:rPr>
          <w:rFonts w:ascii="Arial Narrow" w:hAnsi="Arial Narrow" w:cs="Arial"/>
          <w:b/>
          <w:sz w:val="22"/>
          <w:szCs w:val="22"/>
        </w:rPr>
        <w:t>Gonçalves</w:t>
      </w:r>
      <w:r w:rsidR="00BD4A19">
        <w:rPr>
          <w:rFonts w:ascii="Arial Narrow" w:hAnsi="Arial Narrow" w:cs="Arial"/>
          <w:b/>
          <w:sz w:val="22"/>
          <w:szCs w:val="22"/>
        </w:rPr>
        <w:t xml:space="preserve"> de </w:t>
      </w:r>
      <w:r w:rsidR="00D25643">
        <w:rPr>
          <w:rFonts w:ascii="Arial Narrow" w:hAnsi="Arial Narrow" w:cs="Arial"/>
          <w:b/>
          <w:sz w:val="22"/>
          <w:szCs w:val="22"/>
        </w:rPr>
        <w:t>C</w:t>
      </w:r>
      <w:r w:rsidR="00BD4A19">
        <w:rPr>
          <w:rFonts w:ascii="Arial Narrow" w:hAnsi="Arial Narrow" w:cs="Arial"/>
          <w:b/>
          <w:sz w:val="22"/>
          <w:szCs w:val="22"/>
        </w:rPr>
        <w:t>ampos</w:t>
      </w:r>
      <w:r w:rsidRPr="007D4A08">
        <w:rPr>
          <w:rFonts w:ascii="Arial Narrow" w:hAnsi="Arial Narrow" w:cs="Arial"/>
          <w:sz w:val="22"/>
          <w:szCs w:val="22"/>
        </w:rPr>
        <w:t xml:space="preserve"> – </w:t>
      </w:r>
      <w:r w:rsidRPr="00FE4295">
        <w:rPr>
          <w:rFonts w:ascii="Arial Narrow" w:hAnsi="Arial Narrow" w:cs="Arial"/>
          <w:sz w:val="24"/>
          <w:szCs w:val="24"/>
        </w:rPr>
        <w:t xml:space="preserve">trata-se de uma praça com área de aproximadamente </w:t>
      </w:r>
      <w:r w:rsidR="006623B0" w:rsidRPr="00FE4295">
        <w:rPr>
          <w:rFonts w:ascii="Arial Narrow" w:hAnsi="Arial Narrow" w:cs="Arial"/>
          <w:sz w:val="24"/>
          <w:szCs w:val="24"/>
        </w:rPr>
        <w:t>6</w:t>
      </w:r>
      <w:r w:rsidRPr="00FE4295">
        <w:rPr>
          <w:rFonts w:ascii="Arial Narrow" w:hAnsi="Arial Narrow" w:cs="Arial"/>
          <w:sz w:val="24"/>
          <w:szCs w:val="24"/>
        </w:rPr>
        <w:t>.</w:t>
      </w:r>
      <w:r w:rsidR="006623B0" w:rsidRPr="00FE4295">
        <w:rPr>
          <w:rFonts w:ascii="Arial Narrow" w:hAnsi="Arial Narrow" w:cs="Arial"/>
          <w:sz w:val="24"/>
          <w:szCs w:val="24"/>
        </w:rPr>
        <w:t>119,85</w:t>
      </w:r>
      <w:r w:rsidRPr="00FE4295">
        <w:rPr>
          <w:rFonts w:ascii="Arial Narrow" w:hAnsi="Arial Narrow" w:cs="Arial"/>
          <w:sz w:val="24"/>
          <w:szCs w:val="24"/>
        </w:rPr>
        <w:t>m, localizada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na Rua Horizonte entre as Ruas Júlio Noronha e São Caetano</w:t>
      </w:r>
      <w:r w:rsidRPr="00FE4295">
        <w:rPr>
          <w:rFonts w:ascii="Arial Narrow" w:hAnsi="Arial Narrow" w:cs="Arial"/>
          <w:sz w:val="24"/>
          <w:szCs w:val="24"/>
        </w:rPr>
        <w:t xml:space="preserve">, no </w:t>
      </w:r>
      <w:r w:rsidR="006623B0" w:rsidRPr="00FE4295">
        <w:rPr>
          <w:rFonts w:ascii="Arial Narrow" w:hAnsi="Arial Narrow" w:cs="Arial"/>
          <w:sz w:val="24"/>
          <w:szCs w:val="24"/>
        </w:rPr>
        <w:t>Residencial Alice Gonçalves de Campos</w:t>
      </w:r>
      <w:r w:rsidRPr="00FE4295">
        <w:rPr>
          <w:rFonts w:ascii="Arial Narrow" w:hAnsi="Arial Narrow" w:cs="Arial"/>
          <w:sz w:val="24"/>
          <w:szCs w:val="24"/>
        </w:rPr>
        <w:t xml:space="preserve">, em área adensada onde será </w:t>
      </w:r>
      <w:r w:rsidR="00FB09AC" w:rsidRPr="00FE4295">
        <w:rPr>
          <w:rFonts w:ascii="Arial Narrow" w:hAnsi="Arial Narrow" w:cs="Arial"/>
          <w:sz w:val="24"/>
          <w:szCs w:val="24"/>
        </w:rPr>
        <w:t>implantada</w:t>
      </w:r>
      <w:r w:rsidRPr="00FE4295">
        <w:rPr>
          <w:rFonts w:ascii="Arial Narrow" w:hAnsi="Arial Narrow" w:cs="Arial"/>
          <w:sz w:val="24"/>
          <w:szCs w:val="24"/>
        </w:rPr>
        <w:t xml:space="preserve"> uma academia ao livre de 10x10metros</w:t>
      </w:r>
      <w:r w:rsidR="006623B0" w:rsidRPr="00FE4295">
        <w:rPr>
          <w:rFonts w:ascii="Arial Narrow" w:hAnsi="Arial Narrow" w:cs="Arial"/>
          <w:sz w:val="24"/>
          <w:szCs w:val="24"/>
        </w:rPr>
        <w:t>, pista de caminhada e palco</w:t>
      </w:r>
      <w:r w:rsidRPr="00FE4295">
        <w:rPr>
          <w:rFonts w:ascii="Arial Narrow" w:hAnsi="Arial Narrow" w:cs="Arial"/>
          <w:sz w:val="24"/>
          <w:szCs w:val="24"/>
        </w:rPr>
        <w:t xml:space="preserve"> conforme projeto. </w:t>
      </w:r>
    </w:p>
    <w:p w:rsidR="007D4A08" w:rsidRPr="00FE4295" w:rsidRDefault="007D4A08" w:rsidP="008B62CB">
      <w:pPr>
        <w:spacing w:line="360" w:lineRule="auto"/>
        <w:ind w:right="-143"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lastRenderedPageBreak/>
        <w:t>A praça conta com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algumas</w:t>
      </w:r>
      <w:r w:rsidR="006B52B4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espécies arbustivas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que serão preservadas</w:t>
      </w:r>
      <w:r w:rsidRPr="00FE4295">
        <w:rPr>
          <w:rFonts w:ascii="Arial Narrow" w:hAnsi="Arial Narrow" w:cs="Arial"/>
          <w:sz w:val="24"/>
          <w:szCs w:val="24"/>
        </w:rPr>
        <w:t>; calçamento em concreto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e as ruas </w:t>
      </w:r>
      <w:r w:rsidR="00D53A3A">
        <w:rPr>
          <w:rFonts w:ascii="Arial Narrow" w:hAnsi="Arial Narrow" w:cs="Arial"/>
          <w:sz w:val="24"/>
          <w:szCs w:val="24"/>
        </w:rPr>
        <w:t xml:space="preserve">que a circunda </w:t>
      </w:r>
      <w:r w:rsidR="006623B0" w:rsidRPr="00FE4295">
        <w:rPr>
          <w:rFonts w:ascii="Arial Narrow" w:hAnsi="Arial Narrow" w:cs="Arial"/>
          <w:sz w:val="24"/>
          <w:szCs w:val="24"/>
        </w:rPr>
        <w:t>são pavimentadas.</w:t>
      </w:r>
      <w:r w:rsidRPr="00FE4295">
        <w:rPr>
          <w:rFonts w:ascii="Arial Narrow" w:hAnsi="Arial Narrow" w:cs="Arial"/>
          <w:sz w:val="24"/>
          <w:szCs w:val="24"/>
        </w:rPr>
        <w:t xml:space="preserve"> </w:t>
      </w:r>
    </w:p>
    <w:p w:rsidR="00374C6E" w:rsidRPr="00763394" w:rsidRDefault="00D42A63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t>PROJETOS</w:t>
      </w:r>
    </w:p>
    <w:p w:rsidR="00F143F4" w:rsidRPr="00763394" w:rsidRDefault="00C71879" w:rsidP="008B62CB">
      <w:pPr>
        <w:pStyle w:val="Ttulo2"/>
        <w:ind w:right="-143"/>
        <w:jc w:val="both"/>
        <w:rPr>
          <w:rFonts w:ascii="Arial Narrow" w:hAnsi="Arial Narrow" w:cs="Times New Roman"/>
          <w:sz w:val="22"/>
          <w:szCs w:val="22"/>
        </w:rPr>
      </w:pPr>
      <w:bookmarkStart w:id="5" w:name="_Toc457293797"/>
      <w:bookmarkStart w:id="6" w:name="_Toc457296686"/>
      <w:bookmarkStart w:id="7" w:name="_Toc508104869"/>
      <w:bookmarkStart w:id="8" w:name="_Toc508104921"/>
      <w:bookmarkStart w:id="9" w:name="_Toc508109927"/>
      <w:r>
        <w:rPr>
          <w:rFonts w:ascii="Arial Narrow" w:hAnsi="Arial Narrow" w:cs="Times New Roman"/>
          <w:noProof/>
          <w:sz w:val="22"/>
          <w:szCs w:val="22"/>
        </w:rPr>
        <w:pict>
          <v:line id="Conector reto 2" o:spid="_x0000_s1058" style="position:absolute;left:0;text-align:left;flip:x y;z-index:251661312;visibility:visible;mso-position-horizontal:left;mso-position-horizontal-relative:margin;mso-width-relative:margin;mso-height-relative:margin" from="0,2.4pt" to="467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" strokecolor="#70ad47 [3209]" strokeweight=".5pt">
            <v:stroke joinstyle="miter"/>
            <o:lock v:ext="edit" shapetype="f"/>
            <w10:wrap anchorx="margin"/>
          </v:line>
        </w:pict>
      </w:r>
      <w:bookmarkEnd w:id="5"/>
      <w:bookmarkEnd w:id="6"/>
      <w:bookmarkEnd w:id="7"/>
      <w:bookmarkEnd w:id="8"/>
      <w:bookmarkEnd w:id="9"/>
    </w:p>
    <w:p w:rsidR="00081FD3" w:rsidRPr="00763394" w:rsidRDefault="00081FD3" w:rsidP="008B62CB">
      <w:pPr>
        <w:pStyle w:val="SemEspaamento"/>
        <w:ind w:right="-143"/>
        <w:jc w:val="both"/>
        <w:rPr>
          <w:rFonts w:ascii="Arial Narrow" w:hAnsi="Arial Narrow"/>
          <w:sz w:val="22"/>
          <w:szCs w:val="22"/>
        </w:rPr>
      </w:pPr>
      <w:bookmarkStart w:id="10" w:name="_Toc456252902"/>
    </w:p>
    <w:p w:rsidR="001B27AB" w:rsidRPr="00FE4295" w:rsidRDefault="00081FD3" w:rsidP="008B62CB">
      <w:pPr>
        <w:pStyle w:val="SemEspaamento"/>
        <w:spacing w:line="360" w:lineRule="auto"/>
        <w:ind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O Projeto </w:t>
      </w:r>
      <w:r w:rsidR="003603DE" w:rsidRPr="00FE4295">
        <w:rPr>
          <w:rFonts w:ascii="Arial Narrow" w:hAnsi="Arial Narrow" w:cs="Arial"/>
          <w:sz w:val="24"/>
          <w:szCs w:val="24"/>
        </w:rPr>
        <w:t xml:space="preserve">desenvolvido pela Equipe Técnica desta Secretaria </w:t>
      </w:r>
      <w:r w:rsidR="001B27AB" w:rsidRPr="00FE4295">
        <w:rPr>
          <w:rFonts w:ascii="Arial Narrow" w:hAnsi="Arial Narrow" w:cs="Arial"/>
          <w:sz w:val="24"/>
          <w:szCs w:val="24"/>
        </w:rPr>
        <w:t xml:space="preserve">contempla a </w:t>
      </w:r>
      <w:r w:rsidR="00B706B0" w:rsidRPr="00FE4295">
        <w:rPr>
          <w:rFonts w:ascii="Arial Narrow" w:hAnsi="Arial Narrow" w:cs="Arial"/>
          <w:sz w:val="24"/>
          <w:szCs w:val="24"/>
        </w:rPr>
        <w:t>I</w:t>
      </w:r>
      <w:r w:rsidR="00CD7C9A" w:rsidRPr="00FE4295">
        <w:rPr>
          <w:rFonts w:ascii="Arial Narrow" w:hAnsi="Arial Narrow" w:cs="Arial"/>
          <w:sz w:val="24"/>
          <w:szCs w:val="24"/>
        </w:rPr>
        <w:t>mplantação d</w:t>
      </w:r>
      <w:r w:rsidR="002B0D4E" w:rsidRPr="00FE4295">
        <w:rPr>
          <w:rFonts w:ascii="Arial Narrow" w:hAnsi="Arial Narrow" w:cs="Arial"/>
          <w:sz w:val="24"/>
          <w:szCs w:val="24"/>
        </w:rPr>
        <w:t>e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="006623B0" w:rsidRPr="00FE4295">
        <w:rPr>
          <w:rFonts w:ascii="Arial Narrow" w:hAnsi="Arial Narrow" w:cs="Arial"/>
          <w:sz w:val="24"/>
          <w:szCs w:val="24"/>
        </w:rPr>
        <w:t>1</w:t>
      </w:r>
      <w:r w:rsidR="00924E62">
        <w:rPr>
          <w:rFonts w:ascii="Arial Narrow" w:hAnsi="Arial Narrow" w:cs="Arial"/>
          <w:sz w:val="24"/>
          <w:szCs w:val="24"/>
        </w:rPr>
        <w:t>0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equipamentos </w:t>
      </w:r>
      <w:r w:rsidR="00F76F8B">
        <w:rPr>
          <w:rFonts w:ascii="Arial Narrow" w:hAnsi="Arial Narrow" w:cs="Arial"/>
          <w:sz w:val="24"/>
          <w:szCs w:val="24"/>
        </w:rPr>
        <w:t xml:space="preserve">de ginástica </w:t>
      </w:r>
      <w:r w:rsidR="006623B0" w:rsidRPr="00FE4295">
        <w:rPr>
          <w:rFonts w:ascii="Arial Narrow" w:hAnsi="Arial Narrow" w:cs="Arial"/>
          <w:sz w:val="24"/>
          <w:szCs w:val="24"/>
        </w:rPr>
        <w:t>para a</w:t>
      </w:r>
      <w:r w:rsidR="00CD7C9A" w:rsidRPr="00FE4295">
        <w:rPr>
          <w:rFonts w:ascii="Arial Narrow" w:hAnsi="Arial Narrow" w:cs="Arial"/>
          <w:sz w:val="24"/>
          <w:szCs w:val="24"/>
        </w:rPr>
        <w:t>cademia ao Ar Livre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no espaço de 10x10 metros </w:t>
      </w:r>
      <w:r w:rsidR="00287649" w:rsidRPr="00FE4295">
        <w:rPr>
          <w:rFonts w:ascii="Arial Narrow" w:hAnsi="Arial Narrow" w:cs="Arial"/>
          <w:sz w:val="24"/>
          <w:szCs w:val="24"/>
        </w:rPr>
        <w:t>quadrados,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 pista de caminhada com 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3 metros de largura e </w:t>
      </w:r>
      <w:r w:rsidR="006623B0" w:rsidRPr="00FE4295">
        <w:rPr>
          <w:rFonts w:ascii="Arial Narrow" w:hAnsi="Arial Narrow" w:cs="Arial"/>
          <w:sz w:val="24"/>
          <w:szCs w:val="24"/>
        </w:rPr>
        <w:t xml:space="preserve">área 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total </w:t>
      </w:r>
      <w:r w:rsidR="006623B0" w:rsidRPr="00FE4295">
        <w:rPr>
          <w:rFonts w:ascii="Arial Narrow" w:hAnsi="Arial Narrow" w:cs="Arial"/>
          <w:sz w:val="24"/>
          <w:szCs w:val="24"/>
        </w:rPr>
        <w:t>de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565,89 metros quadrados; palco de 10x10 metros quadrados e área para pratica esportiva de </w:t>
      </w:r>
      <w:r w:rsidR="00CD4895">
        <w:rPr>
          <w:rFonts w:ascii="Arial Narrow" w:hAnsi="Arial Narrow" w:cs="Arial"/>
          <w:sz w:val="24"/>
          <w:szCs w:val="24"/>
        </w:rPr>
        <w:t>240,00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metros quadrados</w:t>
      </w:r>
      <w:r w:rsidR="00F76F8B">
        <w:rPr>
          <w:rFonts w:ascii="Arial Narrow" w:hAnsi="Arial Narrow" w:cs="Arial"/>
          <w:sz w:val="24"/>
          <w:szCs w:val="24"/>
        </w:rPr>
        <w:t xml:space="preserve"> com piso de concreto armado</w:t>
      </w:r>
      <w:r w:rsidR="00287649" w:rsidRPr="00FE4295">
        <w:rPr>
          <w:rFonts w:ascii="Arial Narrow" w:hAnsi="Arial Narrow" w:cs="Arial"/>
          <w:sz w:val="24"/>
          <w:szCs w:val="24"/>
        </w:rPr>
        <w:t>.</w:t>
      </w:r>
    </w:p>
    <w:p w:rsidR="00374C6E" w:rsidRPr="00763394" w:rsidRDefault="00B224F7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bookmarkStart w:id="11" w:name="_Toc457293800"/>
      <w:bookmarkStart w:id="12" w:name="_Toc508109930"/>
      <w:bookmarkEnd w:id="10"/>
      <w:r w:rsidRPr="00763394">
        <w:rPr>
          <w:rFonts w:ascii="Arial Narrow" w:hAnsi="Arial Narrow" w:cs="Arial"/>
          <w:color w:val="auto"/>
          <w:sz w:val="22"/>
          <w:szCs w:val="22"/>
        </w:rPr>
        <w:t>FISCALIZAÇÃO E DOCUMENTO DE OBRAS</w:t>
      </w:r>
      <w:bookmarkEnd w:id="11"/>
      <w:bookmarkEnd w:id="12"/>
    </w:p>
    <w:p w:rsidR="004E5E0E" w:rsidRPr="00763394" w:rsidRDefault="00C71879" w:rsidP="008B62CB">
      <w:pPr>
        <w:ind w:right="-143"/>
        <w:jc w:val="both"/>
        <w:rPr>
          <w:rFonts w:ascii="Arial Narrow" w:hAnsi="Arial Narrow"/>
          <w:sz w:val="22"/>
          <w:szCs w:val="22"/>
        </w:rPr>
      </w:pPr>
      <w:bookmarkStart w:id="13" w:name="_Toc457292380"/>
      <w:bookmarkStart w:id="14" w:name="_Toc457293801"/>
      <w:bookmarkStart w:id="15" w:name="_Toc457296690"/>
      <w:r>
        <w:rPr>
          <w:rFonts w:ascii="Arial Narrow" w:hAnsi="Arial Narrow"/>
          <w:noProof/>
          <w:sz w:val="22"/>
          <w:szCs w:val="22"/>
        </w:rPr>
        <w:pict>
          <v:line id="Conector reto 3" o:spid="_x0000_s1057" style="position:absolute;left:0;text-align:left;flip:x y;z-index:251663360;visibility:visible;mso-position-horizontal:left;mso-position-horizontal-relative:margin;mso-width-relative:margin;mso-height-relative:margin" from="0,2.4pt" to="467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" strokecolor="#70ad47 [3209]" strokeweight=".5pt">
            <v:stroke joinstyle="miter"/>
            <o:lock v:ext="edit" shapetype="f"/>
            <w10:wrap anchorx="margin"/>
          </v:line>
        </w:pict>
      </w:r>
      <w:bookmarkEnd w:id="13"/>
      <w:bookmarkEnd w:id="14"/>
      <w:bookmarkEnd w:id="15"/>
    </w:p>
    <w:p w:rsidR="008422B2" w:rsidRPr="00763394" w:rsidRDefault="008422B2" w:rsidP="008B62CB">
      <w:pPr>
        <w:ind w:right="-143"/>
        <w:jc w:val="both"/>
        <w:rPr>
          <w:rFonts w:ascii="Arial Narrow" w:hAnsi="Arial Narrow"/>
          <w:sz w:val="22"/>
          <w:szCs w:val="22"/>
        </w:rPr>
      </w:pPr>
    </w:p>
    <w:p w:rsidR="003D70CD" w:rsidRPr="00FE4295" w:rsidRDefault="003D70CD" w:rsidP="008B62CB">
      <w:pPr>
        <w:pStyle w:val="SemEspaamento"/>
        <w:spacing w:line="360" w:lineRule="auto"/>
        <w:ind w:right="-143" w:firstLine="714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A Secretaria de Educação designará para acompanhamento d</w:t>
      </w:r>
      <w:r w:rsidR="002164CA" w:rsidRPr="00FE4295">
        <w:rPr>
          <w:rFonts w:ascii="Arial Narrow" w:hAnsi="Arial Narrow" w:cs="Arial"/>
          <w:sz w:val="24"/>
          <w:szCs w:val="24"/>
        </w:rPr>
        <w:t xml:space="preserve">a obra, um responsável </w:t>
      </w:r>
      <w:r w:rsidR="00185D20" w:rsidRPr="00FE4295">
        <w:rPr>
          <w:rFonts w:ascii="Arial Narrow" w:hAnsi="Arial Narrow" w:cs="Arial"/>
          <w:sz w:val="24"/>
          <w:szCs w:val="24"/>
        </w:rPr>
        <w:t xml:space="preserve">técnico para </w:t>
      </w:r>
      <w:r w:rsidRPr="00FE4295">
        <w:rPr>
          <w:rFonts w:ascii="Arial Narrow" w:hAnsi="Arial Narrow" w:cs="Arial"/>
          <w:sz w:val="24"/>
          <w:szCs w:val="24"/>
        </w:rPr>
        <w:t>FISCALIZAÇÃO.</w:t>
      </w:r>
    </w:p>
    <w:p w:rsidR="00887F3F" w:rsidRPr="00FE4295" w:rsidRDefault="00185D20" w:rsidP="008B62CB">
      <w:pPr>
        <w:pStyle w:val="SemEspaamento"/>
        <w:spacing w:line="360" w:lineRule="auto"/>
        <w:ind w:right="-143" w:firstLine="714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A fiscalização</w:t>
      </w:r>
      <w:r w:rsidR="003D70CD" w:rsidRPr="00FE4295">
        <w:rPr>
          <w:rFonts w:ascii="Arial Narrow" w:hAnsi="Arial Narrow" w:cs="Arial"/>
          <w:sz w:val="24"/>
          <w:szCs w:val="24"/>
        </w:rPr>
        <w:t xml:space="preserve"> orientar</w:t>
      </w:r>
      <w:r w:rsidRPr="00FE4295">
        <w:rPr>
          <w:rFonts w:ascii="Arial Narrow" w:hAnsi="Arial Narrow" w:cs="Arial"/>
          <w:sz w:val="24"/>
          <w:szCs w:val="24"/>
        </w:rPr>
        <w:t>á</w:t>
      </w:r>
      <w:r w:rsidR="003D70CD" w:rsidRPr="00FE4295">
        <w:rPr>
          <w:rFonts w:ascii="Arial Narrow" w:hAnsi="Arial Narrow" w:cs="Arial"/>
          <w:sz w:val="24"/>
          <w:szCs w:val="24"/>
        </w:rPr>
        <w:t xml:space="preserve"> sobre questões técnicas burocráticas da obra sem que isto implique em transferência de responsabilidade sobre a execução da obra, a qual será única e exclusivamente de competência do construtor.</w:t>
      </w:r>
      <w:bookmarkStart w:id="16" w:name="_Toc457293802"/>
    </w:p>
    <w:p w:rsidR="005A2C8C" w:rsidRPr="00763394" w:rsidRDefault="005A2C8C" w:rsidP="008B62CB">
      <w:pPr>
        <w:pStyle w:val="SemEspaamento"/>
        <w:spacing w:line="360" w:lineRule="auto"/>
        <w:ind w:right="-143" w:firstLine="714"/>
        <w:jc w:val="both"/>
        <w:rPr>
          <w:rFonts w:ascii="Arial Narrow" w:hAnsi="Arial Narrow" w:cs="Arial"/>
          <w:sz w:val="22"/>
          <w:szCs w:val="22"/>
        </w:rPr>
      </w:pPr>
    </w:p>
    <w:bookmarkEnd w:id="16"/>
    <w:p w:rsidR="003D70CD" w:rsidRPr="008540BE" w:rsidRDefault="00E2146F" w:rsidP="007C3004">
      <w:pPr>
        <w:pStyle w:val="SemEspaamento"/>
        <w:spacing w:line="360" w:lineRule="auto"/>
        <w:ind w:right="-143" w:firstLine="357"/>
        <w:jc w:val="center"/>
        <w:rPr>
          <w:rFonts w:ascii="Arial Narrow" w:eastAsiaTheme="majorEastAsia" w:hAnsi="Arial Narrow" w:cs="Arial"/>
          <w:b/>
          <w:bCs/>
          <w:sz w:val="22"/>
          <w:szCs w:val="22"/>
          <w:u w:val="single"/>
        </w:rPr>
      </w:pPr>
      <w:r w:rsidRPr="008540BE">
        <w:rPr>
          <w:rFonts w:ascii="Arial Narrow" w:eastAsiaTheme="majorEastAsia" w:hAnsi="Arial Narrow" w:cs="Arial"/>
          <w:b/>
          <w:bCs/>
          <w:sz w:val="22"/>
          <w:szCs w:val="22"/>
          <w:u w:val="single"/>
        </w:rPr>
        <w:t>ESPECIFICAÇÕES TÉCNICAS</w:t>
      </w:r>
    </w:p>
    <w:p w:rsidR="00BC4FD3" w:rsidRPr="00763394" w:rsidRDefault="00CE57B7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bookmarkStart w:id="17" w:name="_Toc508109931"/>
      <w:r w:rsidRPr="00763394">
        <w:rPr>
          <w:rFonts w:ascii="Arial Narrow" w:hAnsi="Arial Narrow" w:cs="Arial"/>
          <w:color w:val="auto"/>
          <w:sz w:val="22"/>
          <w:szCs w:val="22"/>
        </w:rPr>
        <w:t>SERVIÇOS PRELIMINARES</w:t>
      </w:r>
      <w:bookmarkEnd w:id="17"/>
    </w:p>
    <w:p w:rsidR="00AD751C" w:rsidRPr="00FE4295" w:rsidRDefault="00C71879" w:rsidP="008B62CB">
      <w:pPr>
        <w:ind w:right="-143"/>
        <w:jc w:val="both"/>
        <w:rPr>
          <w:rFonts w:ascii="Arial Narrow" w:hAnsi="Arial Narrow"/>
          <w:sz w:val="24"/>
          <w:szCs w:val="24"/>
        </w:rPr>
      </w:pPr>
      <w:bookmarkStart w:id="18" w:name="_Toc457292383"/>
      <w:bookmarkStart w:id="19" w:name="_Toc457293804"/>
      <w:bookmarkStart w:id="20" w:name="_Toc457296693"/>
      <w:r w:rsidRPr="00C71879">
        <w:rPr>
          <w:rFonts w:ascii="Arial Narrow" w:hAnsi="Arial Narrow"/>
          <w:noProof/>
          <w:sz w:val="22"/>
          <w:szCs w:val="22"/>
        </w:rPr>
        <w:pict>
          <v:line id="Conector reto 4" o:spid="_x0000_s1056" style="position:absolute;left:0;text-align:left;flip:x y;z-index:251665408;visibility:visible;mso-position-horizontal:left;mso-position-horizontal-relative:margin;mso-width-relative:margin;mso-height-relative:margin" from="0,2.4pt" to="467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" strokecolor="#70ad47 [3209]" strokeweight=".5pt">
            <v:stroke joinstyle="miter"/>
            <o:lock v:ext="edit" shapetype="f"/>
            <w10:wrap anchorx="margin"/>
          </v:line>
        </w:pict>
      </w:r>
      <w:bookmarkEnd w:id="18"/>
      <w:bookmarkEnd w:id="19"/>
      <w:bookmarkEnd w:id="20"/>
    </w:p>
    <w:p w:rsidR="001B0550" w:rsidRPr="00FE4295" w:rsidRDefault="00185D20" w:rsidP="001B0550">
      <w:pPr>
        <w:spacing w:line="360" w:lineRule="auto"/>
        <w:ind w:firstLine="708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Dentro do item de serviços preliminares encontra-se a limpeza </w:t>
      </w:r>
      <w:r w:rsidR="009A04ED" w:rsidRPr="00FE4295">
        <w:rPr>
          <w:rFonts w:ascii="Arial Narrow" w:hAnsi="Arial Narrow" w:cs="Arial"/>
          <w:sz w:val="24"/>
          <w:szCs w:val="24"/>
        </w:rPr>
        <w:t>inicial de onde será implantada a edificação</w:t>
      </w:r>
      <w:r w:rsidRPr="00FE4295">
        <w:rPr>
          <w:rFonts w:ascii="Arial Narrow" w:hAnsi="Arial Narrow" w:cs="Arial"/>
          <w:sz w:val="24"/>
          <w:szCs w:val="24"/>
        </w:rPr>
        <w:t xml:space="preserve">, o fechamento </w:t>
      </w:r>
      <w:r w:rsidR="009A04ED" w:rsidRPr="00FE4295">
        <w:rPr>
          <w:rFonts w:ascii="Arial Narrow" w:hAnsi="Arial Narrow" w:cs="Arial"/>
          <w:sz w:val="24"/>
          <w:szCs w:val="24"/>
        </w:rPr>
        <w:t xml:space="preserve">do </w:t>
      </w:r>
      <w:r w:rsidR="001B0550" w:rsidRPr="00FE4295">
        <w:rPr>
          <w:rFonts w:ascii="Arial Narrow" w:hAnsi="Arial Narrow" w:cs="Arial"/>
          <w:sz w:val="24"/>
          <w:szCs w:val="24"/>
        </w:rPr>
        <w:t xml:space="preserve">canteiro de </w:t>
      </w:r>
      <w:r w:rsidR="009A04ED" w:rsidRPr="00FE4295">
        <w:rPr>
          <w:rFonts w:ascii="Arial Narrow" w:hAnsi="Arial Narrow" w:cs="Arial"/>
          <w:sz w:val="24"/>
          <w:szCs w:val="24"/>
        </w:rPr>
        <w:t xml:space="preserve">obra será </w:t>
      </w:r>
      <w:r w:rsidR="001B0550" w:rsidRPr="00FE4295">
        <w:rPr>
          <w:rFonts w:ascii="Arial Narrow" w:hAnsi="Arial Narrow" w:cs="Arial"/>
          <w:sz w:val="24"/>
          <w:szCs w:val="24"/>
        </w:rPr>
        <w:t xml:space="preserve">através de </w:t>
      </w:r>
      <w:r w:rsidR="009A04ED" w:rsidRPr="00FE4295">
        <w:rPr>
          <w:rFonts w:ascii="Arial Narrow" w:hAnsi="Arial Narrow" w:cs="Arial"/>
          <w:sz w:val="24"/>
          <w:szCs w:val="24"/>
        </w:rPr>
        <w:t>tapume de chapa de madeira compensada</w:t>
      </w:r>
      <w:r w:rsidR="001B0550" w:rsidRPr="00FE4295">
        <w:rPr>
          <w:rFonts w:ascii="Arial Narrow" w:hAnsi="Arial Narrow" w:cs="Arial"/>
          <w:sz w:val="24"/>
          <w:szCs w:val="24"/>
        </w:rPr>
        <w:t xml:space="preserve"> </w:t>
      </w:r>
      <w:proofErr w:type="gramStart"/>
      <w:r w:rsidR="001B0550" w:rsidRPr="00FE4295">
        <w:rPr>
          <w:rFonts w:ascii="Arial Narrow" w:hAnsi="Arial Narrow" w:cs="Arial"/>
          <w:sz w:val="24"/>
          <w:szCs w:val="24"/>
        </w:rPr>
        <w:t>6mm</w:t>
      </w:r>
      <w:proofErr w:type="gramEnd"/>
      <w:r w:rsidR="001B0550" w:rsidRPr="00FE4295">
        <w:rPr>
          <w:rFonts w:ascii="Arial Narrow" w:hAnsi="Arial Narrow" w:cs="Arial"/>
          <w:sz w:val="24"/>
          <w:szCs w:val="24"/>
        </w:rPr>
        <w:t xml:space="preserve">, </w:t>
      </w:r>
      <w:r w:rsidR="00D76FE6" w:rsidRPr="00FE4295">
        <w:rPr>
          <w:rFonts w:ascii="Arial Narrow" w:hAnsi="Arial Narrow" w:cs="Arial"/>
          <w:sz w:val="24"/>
          <w:szCs w:val="24"/>
        </w:rPr>
        <w:t xml:space="preserve">altura 2,20m, </w:t>
      </w:r>
      <w:r w:rsidR="001B0550" w:rsidRPr="00FE4295">
        <w:rPr>
          <w:rFonts w:ascii="Arial Narrow" w:hAnsi="Arial Narrow" w:cs="Arial"/>
          <w:sz w:val="24"/>
          <w:szCs w:val="24"/>
        </w:rPr>
        <w:t>portanto ser executado antes dos demais trabalhos.</w:t>
      </w:r>
      <w:r w:rsidR="008B62CB" w:rsidRPr="00FE4295">
        <w:rPr>
          <w:rFonts w:ascii="Arial Narrow" w:hAnsi="Arial Narrow" w:cs="Arial"/>
          <w:sz w:val="24"/>
          <w:szCs w:val="24"/>
        </w:rPr>
        <w:t xml:space="preserve"> </w:t>
      </w:r>
      <w:r w:rsidR="001B0550" w:rsidRPr="00FE4295">
        <w:rPr>
          <w:rFonts w:ascii="Arial Narrow" w:hAnsi="Arial Narrow" w:cs="Arial"/>
          <w:color w:val="000000" w:themeColor="text1"/>
          <w:sz w:val="24"/>
          <w:szCs w:val="24"/>
        </w:rPr>
        <w:t>O canteiro de obras deverá ser instalado atendendo as normas de segurança do trabalho e do código de obras local.</w:t>
      </w:r>
    </w:p>
    <w:p w:rsidR="001E1CD2" w:rsidRPr="00FE4295" w:rsidRDefault="001E1CD2" w:rsidP="001B0550">
      <w:pPr>
        <w:pStyle w:val="SemEspaamento"/>
        <w:spacing w:before="240" w:line="360" w:lineRule="auto"/>
        <w:ind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O canteiro de obra precisará</w:t>
      </w:r>
      <w:r w:rsidR="009A04ED" w:rsidRPr="00FE4295">
        <w:rPr>
          <w:rFonts w:ascii="Arial Narrow" w:hAnsi="Arial Narrow" w:cs="Arial"/>
          <w:sz w:val="24"/>
          <w:szCs w:val="24"/>
        </w:rPr>
        <w:t xml:space="preserve"> de um container incluso instalação elétrica para ser usado como almoxarife ou depósito</w:t>
      </w:r>
      <w:r w:rsidRPr="00FE4295">
        <w:rPr>
          <w:rFonts w:ascii="Arial Narrow" w:hAnsi="Arial Narrow" w:cs="Arial"/>
          <w:sz w:val="24"/>
          <w:szCs w:val="24"/>
        </w:rPr>
        <w:t>.</w:t>
      </w:r>
      <w:r w:rsidR="0066401D" w:rsidRPr="00FE4295">
        <w:rPr>
          <w:rFonts w:ascii="Arial Narrow" w:hAnsi="Arial Narrow" w:cs="Arial"/>
          <w:sz w:val="24"/>
          <w:szCs w:val="24"/>
        </w:rPr>
        <w:t xml:space="preserve"> </w:t>
      </w:r>
    </w:p>
    <w:p w:rsidR="00185D20" w:rsidRPr="00FE4295" w:rsidRDefault="00185D20" w:rsidP="001B0550">
      <w:pPr>
        <w:pStyle w:val="SemEspaamento"/>
        <w:spacing w:before="240" w:line="360" w:lineRule="auto"/>
        <w:ind w:right="-143"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lastRenderedPageBreak/>
        <w:t>A lo</w:t>
      </w:r>
      <w:r w:rsidR="00123718" w:rsidRPr="00FE4295">
        <w:rPr>
          <w:rFonts w:ascii="Arial Narrow" w:hAnsi="Arial Narrow" w:cs="Arial"/>
          <w:sz w:val="24"/>
          <w:szCs w:val="24"/>
        </w:rPr>
        <w:t>cação da obra</w:t>
      </w:r>
      <w:r w:rsidR="00EB01DF" w:rsidRPr="00FE4295">
        <w:rPr>
          <w:rFonts w:ascii="Arial Narrow" w:hAnsi="Arial Narrow" w:cs="Arial"/>
          <w:sz w:val="24"/>
          <w:szCs w:val="24"/>
        </w:rPr>
        <w:t xml:space="preserve"> de im</w:t>
      </w:r>
      <w:r w:rsidRPr="00FE4295">
        <w:rPr>
          <w:rFonts w:ascii="Arial Narrow" w:hAnsi="Arial Narrow" w:cs="Arial"/>
          <w:sz w:val="24"/>
          <w:szCs w:val="24"/>
        </w:rPr>
        <w:t>plantação</w:t>
      </w:r>
      <w:r w:rsidR="00EB01DF" w:rsidRPr="00FE4295">
        <w:rPr>
          <w:rFonts w:ascii="Arial Narrow" w:hAnsi="Arial Narrow" w:cs="Arial"/>
          <w:sz w:val="24"/>
          <w:szCs w:val="24"/>
        </w:rPr>
        <w:t>, onde constam os pontos de referência</w:t>
      </w:r>
      <w:r w:rsidRPr="00FE4295">
        <w:rPr>
          <w:rFonts w:ascii="Arial Narrow" w:hAnsi="Arial Narrow" w:cs="Arial"/>
          <w:sz w:val="24"/>
          <w:szCs w:val="24"/>
        </w:rPr>
        <w:t>,</w:t>
      </w:r>
      <w:r w:rsidR="00EB01DF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h</w:t>
      </w:r>
      <w:r w:rsidR="00EB01DF" w:rsidRPr="00FE4295">
        <w:rPr>
          <w:rFonts w:ascii="Arial Narrow" w:hAnsi="Arial Narrow" w:cs="Arial"/>
          <w:sz w:val="24"/>
          <w:szCs w:val="24"/>
        </w:rPr>
        <w:t xml:space="preserve">avendo discrepância entre o projeto e as condições locais, tal fato deverá ser comunicado, por escrito, que procederá às verificações e aferições que julgar oportunas. A </w:t>
      </w:r>
      <w:r w:rsidR="004941BD" w:rsidRPr="00FE4295">
        <w:rPr>
          <w:rFonts w:ascii="Arial Narrow" w:hAnsi="Arial Narrow" w:cs="Arial"/>
          <w:sz w:val="24"/>
          <w:szCs w:val="24"/>
        </w:rPr>
        <w:t>ocorrência de erros na locação da obra acarretará ao executante a obrigação de proceder, por sua conta, as demolições modificadas e reposições necessárias (a juízo da fiscalização). A aprovação da fiscalização não exime o executante da responsabilidade sobre qualquer problema ou prejuízo causado por erro na localização de qualquer elemento construtivo.</w:t>
      </w:r>
    </w:p>
    <w:p w:rsidR="00826E9B" w:rsidRPr="00FE4295" w:rsidRDefault="004941BD" w:rsidP="001B0550">
      <w:pPr>
        <w:pStyle w:val="SemEspaamento"/>
        <w:spacing w:before="240" w:line="360" w:lineRule="auto"/>
        <w:ind w:right="-143"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A execução dessas demolições e correções não </w:t>
      </w:r>
      <w:r w:rsidR="00D5148C" w:rsidRPr="00FE4295">
        <w:rPr>
          <w:rFonts w:ascii="Arial Narrow" w:hAnsi="Arial Narrow" w:cs="Arial"/>
          <w:sz w:val="24"/>
          <w:szCs w:val="24"/>
        </w:rPr>
        <w:t>justifica</w:t>
      </w:r>
      <w:r w:rsidRPr="00FE4295">
        <w:rPr>
          <w:rFonts w:ascii="Arial Narrow" w:hAnsi="Arial Narrow" w:cs="Arial"/>
          <w:sz w:val="24"/>
          <w:szCs w:val="24"/>
        </w:rPr>
        <w:t xml:space="preserve"> atrasos no cronograma da obra nem dispensa de eventuais multas ou outras sanções previstas em contrato;</w:t>
      </w:r>
    </w:p>
    <w:p w:rsidR="00826E9B" w:rsidRPr="00FE4295" w:rsidRDefault="004F5CA3" w:rsidP="001B0550">
      <w:pPr>
        <w:pStyle w:val="SemEspaamento"/>
        <w:spacing w:line="360" w:lineRule="auto"/>
        <w:ind w:right="-143"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Caberá ao executante também colocar em local visível e de preferência próximo a entrada do canteiro, a placa de obra padrão da prefeitura de Várzea Grande, que contenha as informações da contratada, da obra, do valor, do prazo de execução e a data para a entrega da edificação.</w:t>
      </w:r>
    </w:p>
    <w:p w:rsidR="00D277DE" w:rsidRPr="00D277DE" w:rsidRDefault="00D277DE" w:rsidP="008B62CB">
      <w:pPr>
        <w:jc w:val="both"/>
      </w:pPr>
      <w:bookmarkStart w:id="21" w:name="_Toc508109932"/>
    </w:p>
    <w:p w:rsidR="00C4375E" w:rsidRPr="00763394" w:rsidRDefault="00C4375E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t>PLACA DE OBRA</w:t>
      </w:r>
    </w:p>
    <w:p w:rsidR="00C4375E" w:rsidRPr="00763394" w:rsidRDefault="00C71879" w:rsidP="008B62CB">
      <w:pPr>
        <w:ind w:right="-14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_x0000_s1060" style="position:absolute;left:0;text-align:left;flip:x y;z-index:251743232;visibility:visible;mso-position-horizontal:left;mso-position-horizontal-relative:margin;mso-width-relative:margin;mso-height-relative:margin" from="0,2.4pt" to="469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" strokecolor="#70ad47 [3209]" strokeweight=".5pt">
            <v:stroke joinstyle="miter"/>
            <o:lock v:ext="edit" shapetype="f"/>
            <w10:wrap anchorx="margin"/>
          </v:line>
        </w:pict>
      </w:r>
    </w:p>
    <w:p w:rsidR="00EF7BA6" w:rsidRPr="00FE4295" w:rsidRDefault="00EF7BA6" w:rsidP="008B62CB">
      <w:pPr>
        <w:shd w:val="clear" w:color="auto" w:fill="FFFFFF"/>
        <w:spacing w:line="360" w:lineRule="auto"/>
        <w:ind w:firstLine="360"/>
        <w:jc w:val="both"/>
        <w:rPr>
          <w:rFonts w:ascii="Arial Narrow" w:hAnsi="Arial Narrow" w:cs="Arial"/>
          <w:sz w:val="24"/>
          <w:szCs w:val="24"/>
        </w:rPr>
      </w:pPr>
    </w:p>
    <w:p w:rsidR="00F92929" w:rsidRPr="00F92929" w:rsidRDefault="00F92929" w:rsidP="00F92929">
      <w:pPr>
        <w:shd w:val="clear" w:color="auto" w:fill="FFFFFF"/>
        <w:spacing w:line="360" w:lineRule="auto"/>
        <w:ind w:firstLine="360"/>
        <w:jc w:val="both"/>
        <w:rPr>
          <w:rFonts w:ascii="Arial Narrow" w:hAnsi="Arial Narrow" w:cs="Arial"/>
          <w:sz w:val="24"/>
          <w:szCs w:val="24"/>
        </w:rPr>
      </w:pPr>
      <w:r w:rsidRPr="00F92929">
        <w:rPr>
          <w:rFonts w:ascii="Arial Narrow" w:hAnsi="Arial Narrow" w:cs="Arial"/>
          <w:sz w:val="24"/>
          <w:szCs w:val="24"/>
        </w:rPr>
        <w:t xml:space="preserve">Deverá ser instalada uma Placa de Obra em local de boa visibilidade, fixada em estrutura de madeira, </w:t>
      </w:r>
      <w:r>
        <w:rPr>
          <w:rFonts w:ascii="Arial Narrow" w:hAnsi="Arial Narrow" w:cs="Arial"/>
          <w:sz w:val="24"/>
          <w:szCs w:val="24"/>
        </w:rPr>
        <w:t xml:space="preserve">com </w:t>
      </w:r>
      <w:r w:rsidRPr="00F92929">
        <w:rPr>
          <w:rFonts w:ascii="Arial Narrow" w:hAnsi="Arial Narrow" w:cs="Arial"/>
          <w:sz w:val="24"/>
          <w:szCs w:val="24"/>
        </w:rPr>
        <w:t>área de 3,13m², dimensões de 2,50</w:t>
      </w:r>
      <w:proofErr w:type="gramStart"/>
      <w:r w:rsidRPr="00F92929">
        <w:rPr>
          <w:rFonts w:ascii="Arial Narrow" w:hAnsi="Arial Narrow" w:cs="Arial"/>
          <w:sz w:val="24"/>
          <w:szCs w:val="24"/>
        </w:rPr>
        <w:t>x1,</w:t>
      </w:r>
      <w:proofErr w:type="gramEnd"/>
      <w:r w:rsidRPr="00F92929">
        <w:rPr>
          <w:rFonts w:ascii="Arial Narrow" w:hAnsi="Arial Narrow" w:cs="Arial"/>
          <w:sz w:val="24"/>
          <w:szCs w:val="24"/>
        </w:rPr>
        <w:t xml:space="preserve">25m,  </w:t>
      </w:r>
      <w:r w:rsidRPr="00FE4295">
        <w:rPr>
          <w:rFonts w:ascii="Arial Narrow" w:hAnsi="Arial Narrow" w:cs="Arial"/>
          <w:sz w:val="24"/>
          <w:szCs w:val="24"/>
        </w:rPr>
        <w:t>contendo a descrição dos responsáveis técnicos</w:t>
      </w:r>
      <w:r w:rsidRPr="00F92929">
        <w:rPr>
          <w:rFonts w:ascii="Arial Narrow" w:hAnsi="Arial Narrow" w:cs="Arial"/>
          <w:sz w:val="24"/>
          <w:szCs w:val="24"/>
        </w:rPr>
        <w:t xml:space="preserve"> conforme  modelo  que  será  fornecido  pela Contratante.</w:t>
      </w:r>
    </w:p>
    <w:p w:rsidR="00F92929" w:rsidRPr="00F92929" w:rsidRDefault="00F92929" w:rsidP="00F92929">
      <w:pPr>
        <w:pStyle w:val="Ttulo1"/>
        <w:numPr>
          <w:ilvl w:val="0"/>
          <w:numId w:val="23"/>
        </w:numPr>
        <w:spacing w:line="360" w:lineRule="auto"/>
        <w:ind w:right="-143"/>
        <w:jc w:val="both"/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</w:pPr>
      <w:r w:rsidRPr="00F92929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A placa deverá ser mantida em bom estado de conservação, inclusive quanto à integridade do padrão das cores, durante todo o período de execução das obras.</w:t>
      </w:r>
    </w:p>
    <w:p w:rsidR="00F92929" w:rsidRPr="00F92929" w:rsidRDefault="00F92929" w:rsidP="00F92929">
      <w:pPr>
        <w:rPr>
          <w:rFonts w:ascii="Arial Narrow" w:hAnsi="Arial Narrow" w:cs="Arial"/>
          <w:sz w:val="24"/>
          <w:szCs w:val="24"/>
        </w:rPr>
      </w:pPr>
    </w:p>
    <w:p w:rsidR="00F92929" w:rsidRDefault="00F92929" w:rsidP="008B62CB">
      <w:pPr>
        <w:jc w:val="both"/>
        <w:rPr>
          <w:rFonts w:ascii="Arial" w:hAnsi="Arial" w:cs="Arial"/>
          <w:noProof/>
          <w:color w:val="000000" w:themeColor="text1"/>
        </w:rPr>
      </w:pPr>
    </w:p>
    <w:p w:rsidR="00F92929" w:rsidRPr="00435E5A" w:rsidRDefault="00F92929" w:rsidP="008B62CB">
      <w:pPr>
        <w:jc w:val="both"/>
        <w:rPr>
          <w:rFonts w:ascii="Arial" w:hAnsi="Arial" w:cs="Arial"/>
          <w:color w:val="000000" w:themeColor="text1"/>
        </w:rPr>
      </w:pPr>
    </w:p>
    <w:p w:rsidR="00332A76" w:rsidRDefault="00332A76" w:rsidP="008B62CB">
      <w:pPr>
        <w:shd w:val="clear" w:color="auto" w:fill="FFFFFF"/>
        <w:jc w:val="both"/>
        <w:rPr>
          <w:rFonts w:ascii="Arial Narrow" w:eastAsiaTheme="majorEastAsia" w:hAnsi="Arial Narrow" w:cs="Arial"/>
          <w:b/>
          <w:bCs/>
          <w:sz w:val="22"/>
          <w:szCs w:val="22"/>
        </w:rPr>
      </w:pPr>
      <w:r w:rsidRPr="00CA35F9">
        <w:rPr>
          <w:rFonts w:ascii="Arial Narrow" w:eastAsiaTheme="majorEastAsia" w:hAnsi="Arial Narrow" w:cs="Arial"/>
          <w:b/>
          <w:bCs/>
          <w:sz w:val="22"/>
          <w:szCs w:val="22"/>
        </w:rPr>
        <w:t xml:space="preserve">INSTALAÇÃO DO CANTEIRO DE OBRAS </w:t>
      </w:r>
    </w:p>
    <w:p w:rsidR="00332A76" w:rsidRPr="00763394" w:rsidRDefault="00C71879" w:rsidP="008B62CB">
      <w:pPr>
        <w:ind w:right="-14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_x0000_s1062" style="position:absolute;left:0;text-align:left;flip:x y;z-index:251747328;visibility:visible;mso-position-horizontal:left;mso-position-horizontal-relative:margin;mso-width-relative:margin;mso-height-relative:margin" from="0,2.4pt" to="462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" strokecolor="#70ad47 [3209]" strokeweight=".5pt">
            <v:stroke joinstyle="miter"/>
            <o:lock v:ext="edit" shapetype="f"/>
            <w10:wrap anchorx="margin"/>
          </v:line>
        </w:pict>
      </w:r>
    </w:p>
    <w:p w:rsidR="00332A76" w:rsidRDefault="00332A76" w:rsidP="008B62CB">
      <w:pPr>
        <w:shd w:val="clear" w:color="auto" w:fill="FFFFFF"/>
        <w:jc w:val="both"/>
        <w:rPr>
          <w:rFonts w:ascii="Arial Narrow" w:eastAsiaTheme="majorEastAsia" w:hAnsi="Arial Narrow" w:cs="Arial"/>
          <w:b/>
          <w:bCs/>
          <w:sz w:val="22"/>
          <w:szCs w:val="22"/>
        </w:rPr>
      </w:pPr>
    </w:p>
    <w:p w:rsidR="00332A76" w:rsidRPr="00CA35F9" w:rsidRDefault="00332A76" w:rsidP="008B62CB">
      <w:pPr>
        <w:shd w:val="clear" w:color="auto" w:fill="FFFFFF"/>
        <w:jc w:val="both"/>
        <w:rPr>
          <w:rFonts w:ascii="Arial Narrow" w:eastAsiaTheme="majorEastAsia" w:hAnsi="Arial Narrow" w:cs="Arial"/>
          <w:b/>
          <w:bCs/>
          <w:sz w:val="22"/>
          <w:szCs w:val="22"/>
        </w:rPr>
      </w:pPr>
    </w:p>
    <w:p w:rsidR="00332A76" w:rsidRPr="00FE4295" w:rsidRDefault="00332A76" w:rsidP="008B62CB">
      <w:pPr>
        <w:shd w:val="clear" w:color="auto" w:fill="FFFFFF"/>
        <w:spacing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As instalações provisórias de água, esgoto e energia elétrica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ficarão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a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cargo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da</w:t>
      </w:r>
      <w:r w:rsidR="00C97771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contratada,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obedecendo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às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disposições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técnicas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exigidas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pelos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órgãos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competentes,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 </w:t>
      </w:r>
      <w:r w:rsidR="00C97771" w:rsidRPr="00FE4295">
        <w:rPr>
          <w:rFonts w:ascii="Arial Narrow" w:hAnsi="Arial Narrow" w:cs="Arial"/>
          <w:sz w:val="24"/>
          <w:szCs w:val="24"/>
        </w:rPr>
        <w:t>DAE</w:t>
      </w:r>
      <w:r w:rsidRPr="00FE4295">
        <w:rPr>
          <w:rFonts w:ascii="Arial Narrow" w:hAnsi="Arial Narrow" w:cs="Arial"/>
          <w:sz w:val="24"/>
          <w:szCs w:val="24"/>
        </w:rPr>
        <w:t xml:space="preserve"> e </w:t>
      </w:r>
      <w:proofErr w:type="spellStart"/>
      <w:r w:rsidR="00C97771" w:rsidRPr="00FE4295">
        <w:rPr>
          <w:rFonts w:ascii="Arial Narrow" w:hAnsi="Arial Narrow" w:cs="Arial"/>
          <w:sz w:val="24"/>
          <w:szCs w:val="24"/>
        </w:rPr>
        <w:t>Energisa</w:t>
      </w:r>
      <w:proofErr w:type="spellEnd"/>
      <w:r w:rsidRPr="00FE4295">
        <w:rPr>
          <w:rFonts w:ascii="Arial Narrow" w:hAnsi="Arial Narrow" w:cs="Arial"/>
          <w:sz w:val="24"/>
          <w:szCs w:val="24"/>
        </w:rPr>
        <w:t xml:space="preserve">.  </w:t>
      </w:r>
    </w:p>
    <w:p w:rsidR="00332A76" w:rsidRDefault="00332A76" w:rsidP="008B62CB">
      <w:pPr>
        <w:pStyle w:val="Ttulo1"/>
        <w:ind w:right="-143"/>
        <w:jc w:val="both"/>
        <w:rPr>
          <w:rFonts w:ascii="Arial Narrow" w:eastAsia="Times New Roman" w:hAnsi="Arial Narrow" w:cs="Arial"/>
          <w:b w:val="0"/>
          <w:bCs w:val="0"/>
          <w:color w:val="auto"/>
          <w:sz w:val="22"/>
          <w:szCs w:val="22"/>
        </w:rPr>
      </w:pPr>
    </w:p>
    <w:p w:rsidR="00C97771" w:rsidRDefault="00C97771" w:rsidP="008B62CB">
      <w:pPr>
        <w:shd w:val="clear" w:color="auto" w:fill="FFFFFF"/>
        <w:jc w:val="both"/>
        <w:rPr>
          <w:sz w:val="32"/>
          <w:szCs w:val="32"/>
        </w:rPr>
      </w:pPr>
      <w:r w:rsidRPr="00CA35F9">
        <w:rPr>
          <w:rFonts w:ascii="Arial Narrow" w:eastAsiaTheme="majorEastAsia" w:hAnsi="Arial Narrow" w:cs="Arial"/>
          <w:b/>
          <w:bCs/>
          <w:sz w:val="22"/>
          <w:szCs w:val="22"/>
        </w:rPr>
        <w:t>LOCAÇ</w:t>
      </w:r>
      <w:r w:rsidR="00AC4E51">
        <w:rPr>
          <w:rFonts w:ascii="Arial Narrow" w:eastAsiaTheme="majorEastAsia" w:hAnsi="Arial Narrow" w:cs="Arial"/>
          <w:b/>
          <w:bCs/>
          <w:sz w:val="22"/>
          <w:szCs w:val="22"/>
        </w:rPr>
        <w:t>Ã</w:t>
      </w:r>
      <w:r w:rsidRPr="00CA35F9">
        <w:rPr>
          <w:rFonts w:ascii="Arial Narrow" w:eastAsiaTheme="majorEastAsia" w:hAnsi="Arial Narrow" w:cs="Arial"/>
          <w:b/>
          <w:bCs/>
          <w:sz w:val="22"/>
          <w:szCs w:val="22"/>
        </w:rPr>
        <w:t xml:space="preserve">O DA OBRA </w:t>
      </w:r>
    </w:p>
    <w:p w:rsidR="00C97771" w:rsidRPr="00763394" w:rsidRDefault="00C71879" w:rsidP="008B62CB">
      <w:pPr>
        <w:ind w:right="-14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_x0000_s1063" style="position:absolute;left:0;text-align:left;flip:x y;z-index:251749376;visibility:visible;mso-position-horizontal:left;mso-position-horizontal-relative:margin;mso-width-relative:margin;mso-height-relative:margin" from="0,2.4pt" to="462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" strokecolor="#70ad47 [3209]" strokeweight=".5pt">
            <v:stroke joinstyle="miter"/>
            <o:lock v:ext="edit" shapetype="f"/>
            <w10:wrap anchorx="margin"/>
          </v:line>
        </w:pict>
      </w:r>
    </w:p>
    <w:p w:rsidR="00C97771" w:rsidRDefault="00C97771" w:rsidP="008B62CB">
      <w:pPr>
        <w:shd w:val="clear" w:color="auto" w:fill="FFFFFF"/>
        <w:jc w:val="both"/>
        <w:rPr>
          <w:sz w:val="32"/>
          <w:szCs w:val="32"/>
        </w:rPr>
      </w:pPr>
    </w:p>
    <w:p w:rsidR="00C97771" w:rsidRPr="00FE4295" w:rsidRDefault="00C97771" w:rsidP="00B42578">
      <w:pPr>
        <w:shd w:val="clear" w:color="auto" w:fill="FFFFFF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           </w:t>
      </w:r>
      <w:r w:rsidR="002D3532" w:rsidRPr="00FE4295">
        <w:rPr>
          <w:rFonts w:ascii="Arial Narrow" w:hAnsi="Arial Narrow" w:cs="Arial"/>
          <w:sz w:val="24"/>
          <w:szCs w:val="24"/>
        </w:rPr>
        <w:t xml:space="preserve">A locação da obra deverá ser feita em obediência aos desenhos </w:t>
      </w:r>
      <w:r w:rsidR="00287649" w:rsidRPr="00FE4295">
        <w:rPr>
          <w:rFonts w:ascii="Arial Narrow" w:hAnsi="Arial Narrow" w:cs="Arial"/>
          <w:sz w:val="24"/>
          <w:szCs w:val="24"/>
        </w:rPr>
        <w:t xml:space="preserve">técnicos </w:t>
      </w:r>
      <w:r w:rsidRPr="00FE4295">
        <w:rPr>
          <w:rFonts w:ascii="Arial Narrow" w:hAnsi="Arial Narrow" w:cs="Arial"/>
          <w:sz w:val="24"/>
          <w:szCs w:val="24"/>
        </w:rPr>
        <w:t xml:space="preserve">de </w:t>
      </w:r>
      <w:r w:rsidR="00AC4E51" w:rsidRPr="00FE4295">
        <w:rPr>
          <w:rFonts w:ascii="Arial Narrow" w:hAnsi="Arial Narrow" w:cs="Arial"/>
          <w:sz w:val="24"/>
          <w:szCs w:val="24"/>
        </w:rPr>
        <w:t>implantação</w:t>
      </w:r>
      <w:r w:rsidRPr="00FE4295">
        <w:rPr>
          <w:rFonts w:ascii="Arial Narrow" w:hAnsi="Arial Narrow" w:cs="Arial"/>
          <w:sz w:val="24"/>
          <w:szCs w:val="24"/>
        </w:rPr>
        <w:t xml:space="preserve"> </w:t>
      </w:r>
      <w:r w:rsidR="00AC4E51" w:rsidRPr="00FE4295">
        <w:rPr>
          <w:rFonts w:ascii="Arial Narrow" w:hAnsi="Arial Narrow" w:cs="Arial"/>
          <w:sz w:val="24"/>
          <w:szCs w:val="24"/>
        </w:rPr>
        <w:t>e l</w:t>
      </w:r>
      <w:r w:rsidRPr="00FE4295">
        <w:rPr>
          <w:rFonts w:ascii="Arial Narrow" w:hAnsi="Arial Narrow" w:cs="Arial"/>
          <w:sz w:val="24"/>
          <w:szCs w:val="24"/>
        </w:rPr>
        <w:t>ocação</w:t>
      </w:r>
      <w:r w:rsidR="00AC4E51" w:rsidRPr="00FE4295">
        <w:rPr>
          <w:rFonts w:ascii="Arial Narrow" w:hAnsi="Arial Narrow" w:cs="Arial"/>
          <w:sz w:val="24"/>
          <w:szCs w:val="24"/>
        </w:rPr>
        <w:t xml:space="preserve"> da academia ao ar livre</w:t>
      </w:r>
      <w:r w:rsidR="00604596" w:rsidRPr="00FE4295">
        <w:rPr>
          <w:rFonts w:ascii="Arial Narrow" w:hAnsi="Arial Narrow" w:cs="Arial"/>
          <w:sz w:val="24"/>
          <w:szCs w:val="24"/>
        </w:rPr>
        <w:t>, da pista de caminhada e palco conforme</w:t>
      </w:r>
      <w:proofErr w:type="gramStart"/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="00AC4E51" w:rsidRPr="00FE4295">
        <w:rPr>
          <w:rFonts w:ascii="Arial Narrow" w:hAnsi="Arial Narrow" w:cs="Arial"/>
          <w:sz w:val="24"/>
          <w:szCs w:val="24"/>
        </w:rPr>
        <w:t xml:space="preserve"> </w:t>
      </w:r>
      <w:proofErr w:type="gramEnd"/>
      <w:r w:rsidR="00604596" w:rsidRPr="00FE4295">
        <w:rPr>
          <w:rFonts w:ascii="Arial Narrow" w:hAnsi="Arial Narrow" w:cs="Arial"/>
          <w:sz w:val="24"/>
          <w:szCs w:val="24"/>
        </w:rPr>
        <w:t>projeto  apresentado .</w:t>
      </w:r>
      <w:r w:rsidRPr="00FE4295">
        <w:rPr>
          <w:rFonts w:ascii="Arial Narrow" w:hAnsi="Arial Narrow" w:cs="Arial"/>
          <w:sz w:val="24"/>
          <w:szCs w:val="24"/>
        </w:rPr>
        <w:t xml:space="preserve">   </w:t>
      </w:r>
    </w:p>
    <w:p w:rsidR="00C97771" w:rsidRPr="00FE4295" w:rsidRDefault="00C97771" w:rsidP="00B42578">
      <w:pPr>
        <w:shd w:val="clear" w:color="auto" w:fill="FFFFFF"/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           A Contratada procederá à aferição das dimensões, alinhamentos, ângulos e quaisquer outras indicações de projeto.  </w:t>
      </w:r>
    </w:p>
    <w:p w:rsidR="00C97771" w:rsidRPr="00FE4295" w:rsidRDefault="00C97771" w:rsidP="00B42578">
      <w:pPr>
        <w:shd w:val="clear" w:color="auto" w:fill="FFFFFF"/>
        <w:spacing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Havendo discrepâncias entre as reais condições existentes no local e os elementos de</w:t>
      </w:r>
      <w:r w:rsidR="00B42578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projeto, a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ocorrência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será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objeto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de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comunicação,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por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escrito,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à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Comissão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de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Fiscalização,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a quem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competirá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deliberar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a</w:t>
      </w:r>
      <w:r w:rsidR="00604596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 xml:space="preserve">respeito.   </w:t>
      </w:r>
    </w:p>
    <w:p w:rsidR="002D3532" w:rsidRPr="00FE4295" w:rsidRDefault="002D3532" w:rsidP="00B42578">
      <w:pPr>
        <w:shd w:val="clear" w:color="auto" w:fill="FFFFFF"/>
        <w:spacing w:line="36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A locação compreende além de mão de obra, o fornecimento de todo equipamento e materiais (gabaritos e outros) necessários </w:t>
      </w:r>
      <w:r w:rsidR="00B42578" w:rsidRPr="00FE4295">
        <w:rPr>
          <w:rFonts w:ascii="Arial Narrow" w:hAnsi="Arial Narrow" w:cs="Arial"/>
          <w:sz w:val="24"/>
          <w:szCs w:val="24"/>
        </w:rPr>
        <w:t>à</w:t>
      </w:r>
      <w:r w:rsidRPr="00FE4295">
        <w:rPr>
          <w:rFonts w:ascii="Arial Narrow" w:hAnsi="Arial Narrow" w:cs="Arial"/>
          <w:sz w:val="24"/>
          <w:szCs w:val="24"/>
        </w:rPr>
        <w:t xml:space="preserve"> execução dos serviços.</w:t>
      </w:r>
    </w:p>
    <w:p w:rsidR="008D1813" w:rsidRPr="00763394" w:rsidRDefault="008D1813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763394">
        <w:rPr>
          <w:rFonts w:ascii="Arial Narrow" w:hAnsi="Arial Narrow" w:cs="Arial"/>
          <w:color w:val="auto"/>
          <w:sz w:val="22"/>
          <w:szCs w:val="22"/>
        </w:rPr>
        <w:t>DEMOLIÇÃO</w:t>
      </w:r>
      <w:bookmarkEnd w:id="21"/>
    </w:p>
    <w:p w:rsidR="008D1813" w:rsidRPr="00763394" w:rsidRDefault="00C71879" w:rsidP="008B62CB">
      <w:pPr>
        <w:ind w:right="-14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_x0000_s1059" style="position:absolute;left:0;text-align:left;flip:x y;z-index:251741184;visibility:visible;mso-position-horizontal:left;mso-position-horizontal-relative:margin;mso-width-relative:margin;mso-height-relative:margin" from="0,2.4pt" to="465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" strokecolor="#70ad47 [3209]" strokeweight=".5pt">
            <v:stroke joinstyle="miter"/>
            <o:lock v:ext="edit" shapetype="f"/>
            <w10:wrap anchorx="margin"/>
          </v:line>
        </w:pict>
      </w:r>
    </w:p>
    <w:p w:rsidR="008540BE" w:rsidRPr="00FE4295" w:rsidRDefault="00CB458B" w:rsidP="008B62CB">
      <w:pPr>
        <w:pStyle w:val="Ttulo1"/>
        <w:spacing w:line="360" w:lineRule="auto"/>
        <w:ind w:right="-142" w:firstLine="708"/>
        <w:jc w:val="both"/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</w:pPr>
      <w:bookmarkStart w:id="22" w:name="_Toc508109936"/>
      <w:bookmarkStart w:id="23" w:name="_Toc457293822"/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As demolições necessárias serão efetuadas dentro da mais perfeita técnica. </w:t>
      </w:r>
      <w:r w:rsidR="00A31383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A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</w:t>
      </w:r>
      <w:r w:rsidR="005454E1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área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 onde será implantada a </w:t>
      </w:r>
      <w:r w:rsidR="005454E1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academia </w:t>
      </w:r>
      <w:r w:rsidR="008540BE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com aproximadamente </w:t>
      </w:r>
      <w:r w:rsidR="005454E1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1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00m</w:t>
      </w:r>
      <w:proofErr w:type="gramStart"/>
      <w:r w:rsidR="005454E1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²</w:t>
      </w:r>
      <w:proofErr w:type="gramEnd"/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, deverá estar livre de qualquer edificação, além de elementos (postes, árvores, placas etc.) que possam comprometer a implantação. Todo local onde estiver prevista a demolição, a Contratada deverá tomar as seguintes providências: Transportar o material or</w:t>
      </w:r>
      <w:r w:rsidR="008540BE"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>iundo das demolições</w:t>
      </w:r>
      <w:r w:rsidRPr="00FE4295">
        <w:rPr>
          <w:rFonts w:ascii="Arial Narrow" w:eastAsia="Times New Roman" w:hAnsi="Arial Narrow" w:cs="Arial"/>
          <w:b w:val="0"/>
          <w:bCs w:val="0"/>
          <w:color w:val="auto"/>
          <w:sz w:val="24"/>
          <w:szCs w:val="24"/>
        </w:rPr>
        <w:t xml:space="preserve">, ficando o transporte a cargo da Contratada; </w:t>
      </w:r>
    </w:p>
    <w:p w:rsidR="00A52707" w:rsidRPr="00763394" w:rsidRDefault="005D43A5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763394">
        <w:rPr>
          <w:rFonts w:ascii="Arial Narrow" w:hAnsi="Arial Narrow" w:cs="Arial"/>
          <w:color w:val="auto"/>
          <w:sz w:val="22"/>
          <w:szCs w:val="22"/>
        </w:rPr>
        <w:t xml:space="preserve">FECHAMENTO </w:t>
      </w:r>
      <w:bookmarkEnd w:id="22"/>
    </w:p>
    <w:p w:rsidR="00A52707" w:rsidRPr="00763394" w:rsidRDefault="00C71879" w:rsidP="008B62CB">
      <w:pPr>
        <w:ind w:right="-143"/>
        <w:jc w:val="both"/>
        <w:rPr>
          <w:rFonts w:ascii="Arial Narrow" w:hAnsi="Arial Narrow"/>
          <w:color w:val="385623" w:themeColor="accent6" w:themeShade="80"/>
          <w:sz w:val="22"/>
          <w:szCs w:val="22"/>
        </w:rPr>
      </w:pPr>
      <w:r w:rsidRPr="00C71879">
        <w:rPr>
          <w:rFonts w:ascii="Arial Narrow" w:hAnsi="Arial Narrow"/>
          <w:noProof/>
          <w:sz w:val="22"/>
          <w:szCs w:val="22"/>
        </w:rPr>
        <w:pict>
          <v:line id="Conector reto 8" o:spid="_x0000_s1053" style="position:absolute;left:0;text-align:left;flip:x y;z-index:251693056;visibility:visible;mso-position-horizontal-relative:margin;mso-width-relative:margin;mso-height-relative:margin" from="2.65pt,2.9pt" to="471.3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" strokecolor="#70ad47 [3209]" strokeweight=".5pt">
            <v:stroke joinstyle="miter"/>
            <o:lock v:ext="edit" shapetype="f"/>
            <w10:wrap anchorx="margin"/>
          </v:line>
        </w:pict>
      </w:r>
    </w:p>
    <w:p w:rsidR="00B77041" w:rsidRPr="00FE4295" w:rsidRDefault="00512361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>Ao redor da academia ao ar livre existirá uma mureta de alvenaria de tijolos cerâmicos maciço</w:t>
      </w:r>
      <w:r w:rsidR="008D1B0F" w:rsidRPr="00FE4295">
        <w:rPr>
          <w:rFonts w:ascii="Arial Narrow" w:hAnsi="Arial Narrow" w:cs="Arial"/>
          <w:bCs/>
          <w:sz w:val="24"/>
          <w:szCs w:val="24"/>
        </w:rPr>
        <w:t xml:space="preserve">, com fechamento de </w:t>
      </w:r>
      <w:proofErr w:type="gramStart"/>
      <w:r w:rsidR="008D1B0F" w:rsidRPr="00FE4295">
        <w:rPr>
          <w:rFonts w:ascii="Arial Narrow" w:hAnsi="Arial Narrow" w:cs="Arial"/>
          <w:bCs/>
          <w:sz w:val="24"/>
          <w:szCs w:val="24"/>
        </w:rPr>
        <w:t>1</w:t>
      </w:r>
      <w:proofErr w:type="gramEnd"/>
      <w:r w:rsidR="008D1B0F" w:rsidRPr="00FE4295">
        <w:rPr>
          <w:rFonts w:ascii="Arial Narrow" w:hAnsi="Arial Narrow" w:cs="Arial"/>
          <w:bCs/>
          <w:sz w:val="24"/>
          <w:szCs w:val="24"/>
        </w:rPr>
        <w:t xml:space="preserve"> ½ vez ( espessura 30 cm) assentados com argamassa batida em obra. Essa mureta de vedação tem altura de 40 cm.</w:t>
      </w:r>
    </w:p>
    <w:p w:rsidR="00B77041" w:rsidRPr="00FE4295" w:rsidRDefault="008D1B0F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>Essa alvenaria receberá o acabamento através da aplicação de verniz sintético brilhante aplicado em duas demãos. Levando em consideração todas as suas faces.</w:t>
      </w:r>
    </w:p>
    <w:bookmarkEnd w:id="23"/>
    <w:p w:rsidR="009142CB" w:rsidRPr="00763394" w:rsidRDefault="00D277DE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r>
        <w:rPr>
          <w:rFonts w:ascii="Arial Narrow" w:hAnsi="Arial Narrow" w:cs="Arial"/>
          <w:color w:val="auto"/>
          <w:sz w:val="22"/>
          <w:szCs w:val="22"/>
        </w:rPr>
        <w:lastRenderedPageBreak/>
        <w:t xml:space="preserve"> </w:t>
      </w:r>
      <w:r w:rsidR="00512361" w:rsidRPr="00763394">
        <w:rPr>
          <w:rFonts w:ascii="Arial Narrow" w:hAnsi="Arial Narrow" w:cs="Arial"/>
          <w:color w:val="auto"/>
          <w:sz w:val="22"/>
          <w:szCs w:val="22"/>
        </w:rPr>
        <w:t>PISOS E CALÇAMENTOS</w:t>
      </w:r>
    </w:p>
    <w:p w:rsidR="009142CB" w:rsidRPr="00763394" w:rsidRDefault="00C71879" w:rsidP="008B62CB">
      <w:pPr>
        <w:ind w:right="-143"/>
        <w:jc w:val="both"/>
        <w:rPr>
          <w:rFonts w:ascii="Arial Narrow" w:hAnsi="Arial Narrow"/>
          <w:color w:val="385623" w:themeColor="accent6" w:themeShade="80"/>
          <w:sz w:val="22"/>
          <w:szCs w:val="22"/>
        </w:rPr>
      </w:pPr>
      <w:r w:rsidRPr="00C71879">
        <w:rPr>
          <w:rFonts w:ascii="Arial Narrow" w:hAnsi="Arial Narrow"/>
          <w:noProof/>
          <w:sz w:val="22"/>
          <w:szCs w:val="22"/>
        </w:rPr>
        <w:pict>
          <v:line id="_x0000_s1052" style="position:absolute;left:0;text-align:left;flip:x y;z-index:251695104;visibility:visible;mso-position-horizontal-relative:margin;mso-width-relative:margin;mso-height-relative:margin" from="2.65pt,2.9pt" to="471.3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" strokecolor="#70ad47 [3209]" strokeweight=".5pt">
            <v:stroke joinstyle="miter"/>
            <o:lock v:ext="edit" shapetype="f"/>
            <w10:wrap anchorx="margin"/>
          </v:line>
        </w:pict>
      </w:r>
    </w:p>
    <w:p w:rsidR="009142CB" w:rsidRPr="00763394" w:rsidRDefault="009142CB" w:rsidP="008B62CB">
      <w:pPr>
        <w:ind w:right="-143"/>
        <w:jc w:val="both"/>
        <w:rPr>
          <w:rFonts w:ascii="Arial Narrow" w:hAnsi="Arial Narrow"/>
          <w:color w:val="385623" w:themeColor="accent6" w:themeShade="80"/>
          <w:sz w:val="22"/>
          <w:szCs w:val="22"/>
        </w:rPr>
      </w:pPr>
    </w:p>
    <w:p w:rsidR="003079E1" w:rsidRPr="00FE4295" w:rsidRDefault="003079E1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A academia será implantad</w:t>
      </w:r>
      <w:r w:rsidR="007C3004" w:rsidRPr="00FE4295">
        <w:rPr>
          <w:rFonts w:ascii="Arial Narrow" w:hAnsi="Arial Narrow" w:cs="Arial"/>
          <w:sz w:val="24"/>
          <w:szCs w:val="24"/>
        </w:rPr>
        <w:t>a</w:t>
      </w:r>
      <w:r w:rsidRPr="00FE4295">
        <w:rPr>
          <w:rFonts w:ascii="Arial Narrow" w:hAnsi="Arial Narrow" w:cs="Arial"/>
          <w:sz w:val="24"/>
          <w:szCs w:val="24"/>
        </w:rPr>
        <w:t xml:space="preserve"> em um espaço de 10x10m de área conforme projeto, sendo o mesmo composto de piso em concreto </w:t>
      </w:r>
      <w:r w:rsidR="008F4F38" w:rsidRPr="00FE4295">
        <w:rPr>
          <w:rFonts w:ascii="Arial Narrow" w:hAnsi="Arial Narrow" w:cs="Arial"/>
          <w:sz w:val="24"/>
          <w:szCs w:val="24"/>
        </w:rPr>
        <w:t>-</w:t>
      </w:r>
      <w:r w:rsidRPr="00FE4295">
        <w:rPr>
          <w:rFonts w:ascii="Arial Narrow" w:hAnsi="Arial Narrow" w:cs="Arial"/>
          <w:sz w:val="24"/>
          <w:szCs w:val="24"/>
        </w:rPr>
        <w:t xml:space="preserve"> 64,7</w:t>
      </w:r>
      <w:r w:rsidR="007C3004" w:rsidRPr="00FE4295">
        <w:rPr>
          <w:rFonts w:ascii="Arial Narrow" w:hAnsi="Arial Narrow" w:cs="Arial"/>
          <w:sz w:val="24"/>
          <w:szCs w:val="24"/>
        </w:rPr>
        <w:t>9</w:t>
      </w:r>
      <w:r w:rsidRPr="00FE4295">
        <w:rPr>
          <w:rFonts w:ascii="Arial Narrow" w:hAnsi="Arial Narrow" w:cs="Arial"/>
          <w:sz w:val="24"/>
          <w:szCs w:val="24"/>
        </w:rPr>
        <w:t xml:space="preserve">m², </w:t>
      </w:r>
      <w:proofErr w:type="spellStart"/>
      <w:r w:rsidR="008F4F38" w:rsidRPr="00FE4295">
        <w:rPr>
          <w:rFonts w:ascii="Arial Narrow" w:hAnsi="Arial Narrow" w:cs="Arial"/>
          <w:sz w:val="24"/>
          <w:szCs w:val="24"/>
        </w:rPr>
        <w:t>paver</w:t>
      </w:r>
      <w:proofErr w:type="spellEnd"/>
      <w:r w:rsidR="008F4F38" w:rsidRPr="00FE4295">
        <w:rPr>
          <w:rFonts w:ascii="Arial Narrow" w:hAnsi="Arial Narrow" w:cs="Arial"/>
          <w:sz w:val="24"/>
          <w:szCs w:val="24"/>
        </w:rPr>
        <w:t xml:space="preserve"> – 13,60m </w:t>
      </w:r>
      <w:proofErr w:type="gramStart"/>
      <w:r w:rsidR="008F4F38" w:rsidRPr="00FE4295">
        <w:rPr>
          <w:rFonts w:ascii="Arial Narrow" w:hAnsi="Arial Narrow" w:cs="Arial"/>
          <w:sz w:val="24"/>
          <w:szCs w:val="24"/>
        </w:rPr>
        <w:t>²</w:t>
      </w:r>
      <w:proofErr w:type="gramEnd"/>
      <w:r w:rsidR="008F4F38" w:rsidRPr="00FE4295">
        <w:rPr>
          <w:rFonts w:ascii="Arial Narrow" w:hAnsi="Arial Narrow" w:cs="Arial"/>
          <w:sz w:val="24"/>
          <w:szCs w:val="24"/>
        </w:rPr>
        <w:t xml:space="preserve">. </w:t>
      </w:r>
      <w:r w:rsidRPr="00FE4295">
        <w:rPr>
          <w:rFonts w:ascii="Arial Narrow" w:hAnsi="Arial Narrow" w:cs="Arial"/>
          <w:sz w:val="24"/>
          <w:szCs w:val="24"/>
        </w:rPr>
        <w:t xml:space="preserve">  </w:t>
      </w:r>
    </w:p>
    <w:p w:rsidR="003079E1" w:rsidRPr="00FE4295" w:rsidRDefault="008F4F38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Será utilizado pavimento</w:t>
      </w:r>
      <w:r w:rsidR="00B87FDA" w:rsidRPr="00FE4295">
        <w:rPr>
          <w:rFonts w:ascii="Arial Narrow" w:hAnsi="Arial Narrow" w:cs="Arial"/>
          <w:sz w:val="24"/>
          <w:szCs w:val="24"/>
        </w:rPr>
        <w:t xml:space="preserve"> intertravado bloco retangular de </w:t>
      </w:r>
      <w:proofErr w:type="gramStart"/>
      <w:r w:rsidR="00B87FDA" w:rsidRPr="00FE4295">
        <w:rPr>
          <w:rFonts w:ascii="Arial Narrow" w:hAnsi="Arial Narrow" w:cs="Arial"/>
          <w:sz w:val="24"/>
          <w:szCs w:val="24"/>
        </w:rPr>
        <w:t>concreto cor</w:t>
      </w:r>
      <w:proofErr w:type="gramEnd"/>
      <w:r w:rsidR="00B87FDA" w:rsidRPr="00FE4295">
        <w:rPr>
          <w:rFonts w:ascii="Arial Narrow" w:hAnsi="Arial Narrow" w:cs="Arial"/>
          <w:sz w:val="24"/>
          <w:szCs w:val="24"/>
        </w:rPr>
        <w:t xml:space="preserve"> natural de 20x10 cm com de espessura, </w:t>
      </w:r>
      <w:r w:rsidR="0000097B" w:rsidRPr="00FE4295">
        <w:rPr>
          <w:rFonts w:ascii="Arial Narrow" w:hAnsi="Arial Narrow" w:cs="Arial"/>
          <w:sz w:val="24"/>
          <w:szCs w:val="24"/>
        </w:rPr>
        <w:t xml:space="preserve">para definir </w:t>
      </w:r>
      <w:r w:rsidR="00D277DE" w:rsidRPr="00FE4295">
        <w:rPr>
          <w:rFonts w:ascii="Arial Narrow" w:hAnsi="Arial Narrow" w:cs="Arial"/>
          <w:sz w:val="24"/>
          <w:szCs w:val="24"/>
        </w:rPr>
        <w:t>o</w:t>
      </w:r>
      <w:r w:rsidR="0000097B" w:rsidRPr="00FE4295">
        <w:rPr>
          <w:rFonts w:ascii="Arial Narrow" w:hAnsi="Arial Narrow" w:cs="Arial"/>
          <w:sz w:val="24"/>
          <w:szCs w:val="24"/>
        </w:rPr>
        <w:t xml:space="preserve"> </w:t>
      </w:r>
      <w:r w:rsidR="00D277DE" w:rsidRPr="00FE4295">
        <w:rPr>
          <w:rFonts w:ascii="Arial Narrow" w:hAnsi="Arial Narrow" w:cs="Arial"/>
          <w:sz w:val="24"/>
          <w:szCs w:val="24"/>
        </w:rPr>
        <w:t xml:space="preserve">corredor de </w:t>
      </w:r>
      <w:r w:rsidR="0000097B" w:rsidRPr="00FE4295">
        <w:rPr>
          <w:rFonts w:ascii="Arial Narrow" w:hAnsi="Arial Narrow" w:cs="Arial"/>
          <w:sz w:val="24"/>
          <w:szCs w:val="24"/>
        </w:rPr>
        <w:t>acesso aos aparelhos.</w:t>
      </w:r>
      <w:r w:rsidR="00D277DE" w:rsidRPr="00FE4295">
        <w:rPr>
          <w:rFonts w:ascii="Arial Narrow" w:hAnsi="Arial Narrow" w:cs="Arial"/>
          <w:sz w:val="24"/>
          <w:szCs w:val="24"/>
        </w:rPr>
        <w:t xml:space="preserve"> Os blocos deverão ser </w:t>
      </w:r>
      <w:r w:rsidRPr="00FE4295">
        <w:rPr>
          <w:rFonts w:ascii="Arial Narrow" w:hAnsi="Arial Narrow" w:cs="Arial"/>
          <w:sz w:val="24"/>
          <w:szCs w:val="24"/>
        </w:rPr>
        <w:t>assentado</w:t>
      </w:r>
      <w:r w:rsidR="00D277DE" w:rsidRPr="00FE4295">
        <w:rPr>
          <w:rFonts w:ascii="Arial Narrow" w:hAnsi="Arial Narrow" w:cs="Arial"/>
          <w:sz w:val="24"/>
          <w:szCs w:val="24"/>
        </w:rPr>
        <w:t>s</w:t>
      </w:r>
      <w:r w:rsidRPr="00FE4295">
        <w:rPr>
          <w:rFonts w:ascii="Arial Narrow" w:hAnsi="Arial Narrow" w:cs="Arial"/>
          <w:sz w:val="24"/>
          <w:szCs w:val="24"/>
        </w:rPr>
        <w:t xml:space="preserve"> sobre um colchão de areia</w:t>
      </w:r>
      <w:r w:rsidR="00D277DE" w:rsidRPr="00FE4295">
        <w:rPr>
          <w:rFonts w:ascii="Arial Narrow" w:hAnsi="Arial Narrow" w:cs="Arial"/>
          <w:sz w:val="24"/>
          <w:szCs w:val="24"/>
        </w:rPr>
        <w:t xml:space="preserve"> com altura de 6</w:t>
      </w:r>
      <w:r w:rsidRPr="00FE4295">
        <w:rPr>
          <w:rFonts w:ascii="Arial Narrow" w:hAnsi="Arial Narrow" w:cs="Arial"/>
          <w:sz w:val="24"/>
          <w:szCs w:val="24"/>
        </w:rPr>
        <w:t>,0 cm</w:t>
      </w:r>
      <w:r w:rsidR="0000097B" w:rsidRPr="00FE4295">
        <w:rPr>
          <w:rFonts w:ascii="Arial Narrow" w:hAnsi="Arial Narrow" w:cs="Arial"/>
          <w:sz w:val="24"/>
          <w:szCs w:val="24"/>
        </w:rPr>
        <w:t>.</w:t>
      </w:r>
      <w:r w:rsidRPr="00FE4295">
        <w:rPr>
          <w:rFonts w:ascii="Arial Narrow" w:hAnsi="Arial Narrow" w:cs="Arial"/>
          <w:sz w:val="24"/>
          <w:szCs w:val="24"/>
        </w:rPr>
        <w:t xml:space="preserve"> Quanto melhor estiver a base, mais fino ficará o colchão de areia. Esse colchão pode ser de areia de dreno para assentamento de pavimento (mais barata), ou areia comum, ou pó de pedra (mais cara). </w:t>
      </w:r>
      <w:proofErr w:type="gramStart"/>
      <w:r w:rsidRPr="00FE4295">
        <w:rPr>
          <w:rFonts w:ascii="Arial Narrow" w:hAnsi="Arial Narrow" w:cs="Arial"/>
          <w:sz w:val="24"/>
          <w:szCs w:val="24"/>
        </w:rPr>
        <w:t>O colchão de areia deve ser mestrado com a utilização de tubos de ferro 3/4”</w:t>
      </w:r>
      <w:proofErr w:type="gramEnd"/>
      <w:r w:rsidRPr="00FE4295">
        <w:rPr>
          <w:rFonts w:ascii="Arial Narrow" w:hAnsi="Arial Narrow" w:cs="Arial"/>
          <w:sz w:val="24"/>
          <w:szCs w:val="24"/>
        </w:rPr>
        <w:t xml:space="preserve"> ou barras de ferro de seção quadrada. Feitas as mestras </w:t>
      </w:r>
      <w:proofErr w:type="spellStart"/>
      <w:r w:rsidRPr="00FE4295">
        <w:rPr>
          <w:rFonts w:ascii="Arial Narrow" w:hAnsi="Arial Narrow" w:cs="Arial"/>
          <w:sz w:val="24"/>
          <w:szCs w:val="24"/>
        </w:rPr>
        <w:t>sarrafeie</w:t>
      </w:r>
      <w:proofErr w:type="spellEnd"/>
      <w:r w:rsidRPr="00FE4295">
        <w:rPr>
          <w:rFonts w:ascii="Arial Narrow" w:hAnsi="Arial Narrow" w:cs="Arial"/>
          <w:sz w:val="24"/>
          <w:szCs w:val="24"/>
        </w:rPr>
        <w:t xml:space="preserve"> a areia com a régua de alumínio ou rodo de alumínio. </w:t>
      </w:r>
    </w:p>
    <w:p w:rsidR="00692467" w:rsidRPr="00FE4295" w:rsidRDefault="000571CE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O</w:t>
      </w:r>
      <w:r w:rsidR="00B87FDA" w:rsidRPr="00FE4295">
        <w:rPr>
          <w:rFonts w:ascii="Arial Narrow" w:hAnsi="Arial Narrow" w:cs="Arial"/>
          <w:sz w:val="24"/>
          <w:szCs w:val="24"/>
        </w:rPr>
        <w:t xml:space="preserve">nde os equipamentos serão fixados </w:t>
      </w:r>
      <w:r w:rsidR="00D277DE" w:rsidRPr="00FE4295">
        <w:rPr>
          <w:rFonts w:ascii="Arial Narrow" w:hAnsi="Arial Narrow" w:cs="Arial"/>
          <w:sz w:val="24"/>
          <w:szCs w:val="24"/>
        </w:rPr>
        <w:t>n</w:t>
      </w:r>
      <w:r w:rsidR="007C3004" w:rsidRPr="00FE4295">
        <w:rPr>
          <w:rFonts w:ascii="Arial Narrow" w:hAnsi="Arial Narrow" w:cs="Arial"/>
          <w:sz w:val="24"/>
          <w:szCs w:val="24"/>
        </w:rPr>
        <w:t xml:space="preserve">o piso </w:t>
      </w:r>
      <w:r w:rsidR="00B87FDA" w:rsidRPr="00FE4295">
        <w:rPr>
          <w:rFonts w:ascii="Arial Narrow" w:hAnsi="Arial Narrow" w:cs="Arial"/>
          <w:sz w:val="24"/>
          <w:szCs w:val="24"/>
        </w:rPr>
        <w:t>e</w:t>
      </w:r>
      <w:r w:rsidR="007C3004" w:rsidRPr="00FE4295">
        <w:rPr>
          <w:rFonts w:ascii="Arial Narrow" w:hAnsi="Arial Narrow" w:cs="Arial"/>
          <w:sz w:val="24"/>
          <w:szCs w:val="24"/>
        </w:rPr>
        <w:t>m</w:t>
      </w:r>
      <w:r w:rsidR="00B87FDA" w:rsidRPr="00FE4295">
        <w:rPr>
          <w:rFonts w:ascii="Arial Narrow" w:hAnsi="Arial Narrow" w:cs="Arial"/>
          <w:sz w:val="24"/>
          <w:szCs w:val="24"/>
        </w:rPr>
        <w:t xml:space="preserve"> concreto </w:t>
      </w:r>
      <w:r w:rsidR="00D53099" w:rsidRPr="00FE4295">
        <w:rPr>
          <w:rFonts w:ascii="Arial Narrow" w:hAnsi="Arial Narrow" w:cs="Arial"/>
          <w:bCs/>
          <w:sz w:val="24"/>
          <w:szCs w:val="24"/>
        </w:rPr>
        <w:t xml:space="preserve">resistência característica </w:t>
      </w:r>
      <w:proofErr w:type="spellStart"/>
      <w:r w:rsidR="00D53099" w:rsidRPr="00FE4295">
        <w:rPr>
          <w:rFonts w:ascii="Arial Narrow" w:hAnsi="Arial Narrow" w:cs="Arial"/>
          <w:bCs/>
          <w:sz w:val="24"/>
          <w:szCs w:val="24"/>
        </w:rPr>
        <w:t>fck</w:t>
      </w:r>
      <w:proofErr w:type="spellEnd"/>
      <w:r w:rsidR="00D53099" w:rsidRPr="00FE4295">
        <w:rPr>
          <w:rFonts w:ascii="Arial Narrow" w:hAnsi="Arial Narrow" w:cs="Arial"/>
          <w:bCs/>
          <w:sz w:val="24"/>
          <w:szCs w:val="24"/>
        </w:rPr>
        <w:t xml:space="preserve"> 20 </w:t>
      </w:r>
      <w:proofErr w:type="spellStart"/>
      <w:proofErr w:type="gramStart"/>
      <w:r w:rsidR="00D53099" w:rsidRPr="00FE4295">
        <w:rPr>
          <w:rFonts w:ascii="Arial Narrow" w:hAnsi="Arial Narrow" w:cs="Arial"/>
          <w:bCs/>
          <w:sz w:val="24"/>
          <w:szCs w:val="24"/>
        </w:rPr>
        <w:t>MPa</w:t>
      </w:r>
      <w:proofErr w:type="spellEnd"/>
      <w:proofErr w:type="gramEnd"/>
      <w:r w:rsidR="00D53099" w:rsidRPr="00FE4295">
        <w:rPr>
          <w:rFonts w:ascii="Arial Narrow" w:hAnsi="Arial Narrow" w:cs="Arial"/>
          <w:bCs/>
          <w:sz w:val="24"/>
          <w:szCs w:val="24"/>
        </w:rPr>
        <w:t xml:space="preserve"> </w:t>
      </w:r>
      <w:r w:rsidR="007C3004" w:rsidRPr="00FE4295">
        <w:rPr>
          <w:rFonts w:ascii="Arial Narrow" w:hAnsi="Arial Narrow" w:cs="Arial"/>
          <w:sz w:val="24"/>
          <w:szCs w:val="24"/>
        </w:rPr>
        <w:t>preparo mecânico espessura</w:t>
      </w:r>
      <w:r w:rsidR="00B87FDA" w:rsidRPr="00FE4295">
        <w:rPr>
          <w:rFonts w:ascii="Arial Narrow" w:hAnsi="Arial Narrow" w:cs="Arial"/>
          <w:sz w:val="24"/>
          <w:szCs w:val="24"/>
        </w:rPr>
        <w:t xml:space="preserve"> de </w:t>
      </w:r>
      <w:r w:rsidR="007C3004" w:rsidRPr="00FE4295">
        <w:rPr>
          <w:rFonts w:ascii="Arial Narrow" w:hAnsi="Arial Narrow" w:cs="Arial"/>
          <w:sz w:val="24"/>
          <w:szCs w:val="24"/>
        </w:rPr>
        <w:t>7</w:t>
      </w:r>
      <w:r w:rsidR="00427F95" w:rsidRPr="00FE4295">
        <w:rPr>
          <w:rFonts w:ascii="Arial Narrow" w:hAnsi="Arial Narrow" w:cs="Arial"/>
          <w:sz w:val="24"/>
          <w:szCs w:val="24"/>
        </w:rPr>
        <w:t>,00</w:t>
      </w:r>
      <w:r w:rsidR="00B87FDA" w:rsidRPr="00FE4295">
        <w:rPr>
          <w:rFonts w:ascii="Arial Narrow" w:hAnsi="Arial Narrow" w:cs="Arial"/>
          <w:sz w:val="24"/>
          <w:szCs w:val="24"/>
        </w:rPr>
        <w:t xml:space="preserve"> cm</w:t>
      </w:r>
      <w:r w:rsidR="007C3004" w:rsidRPr="00FE4295">
        <w:rPr>
          <w:rFonts w:ascii="Arial Narrow" w:hAnsi="Arial Narrow" w:cs="Arial"/>
          <w:sz w:val="24"/>
          <w:szCs w:val="24"/>
        </w:rPr>
        <w:t xml:space="preserve"> incluso juntas de dilatação em madeira</w:t>
      </w:r>
      <w:r w:rsidR="00B87FDA" w:rsidRPr="00FE4295">
        <w:rPr>
          <w:rFonts w:ascii="Arial Narrow" w:hAnsi="Arial Narrow" w:cs="Arial"/>
          <w:sz w:val="24"/>
          <w:szCs w:val="24"/>
        </w:rPr>
        <w:t>.</w:t>
      </w:r>
      <w:r w:rsidR="00D53099" w:rsidRPr="00FE4295">
        <w:rPr>
          <w:rFonts w:ascii="Arial Narrow" w:hAnsi="Arial Narrow" w:cs="Arial"/>
          <w:bCs/>
          <w:sz w:val="24"/>
          <w:szCs w:val="24"/>
        </w:rPr>
        <w:t xml:space="preserve"> </w:t>
      </w:r>
    </w:p>
    <w:p w:rsidR="00DB4408" w:rsidRPr="00763394" w:rsidRDefault="00820A40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bookmarkStart w:id="24" w:name="_Toc457293828"/>
      <w:r w:rsidRPr="00763394">
        <w:rPr>
          <w:rFonts w:ascii="Arial Narrow" w:hAnsi="Arial Narrow" w:cs="Arial"/>
          <w:color w:val="auto"/>
          <w:sz w:val="22"/>
          <w:szCs w:val="22"/>
        </w:rPr>
        <w:t>COTAÇÕES PARA AQUISIÇÃO DOS EQUIPAMENTOS</w:t>
      </w:r>
    </w:p>
    <w:p w:rsidR="00DB4408" w:rsidRPr="00763394" w:rsidRDefault="00C71879" w:rsidP="008B62CB">
      <w:pPr>
        <w:ind w:right="-14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_x0000_s1045" style="position:absolute;left:0;text-align:left;flip:x y;z-index:251708416;visibility:visible;mso-position-horizontal:left;mso-position-horizontal-relative:margin;mso-width-relative:margin;mso-height-relative:margin" from="0,2.4pt" to="468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" strokecolor="#70ad47 [3209]" strokeweight=".5pt">
            <v:stroke joinstyle="miter"/>
            <o:lock v:ext="edit" shapetype="f"/>
            <w10:wrap anchorx="margin"/>
          </v:line>
        </w:pict>
      </w:r>
    </w:p>
    <w:p w:rsidR="00DB4408" w:rsidRPr="00763394" w:rsidRDefault="00DB4408" w:rsidP="008B62CB">
      <w:pPr>
        <w:ind w:right="-143"/>
        <w:jc w:val="both"/>
        <w:rPr>
          <w:rFonts w:ascii="Arial Narrow" w:hAnsi="Arial Narrow" w:cs="Arial"/>
          <w:b/>
          <w:sz w:val="22"/>
          <w:szCs w:val="22"/>
        </w:rPr>
      </w:pPr>
    </w:p>
    <w:p w:rsidR="00B71959" w:rsidRPr="00FE4295" w:rsidRDefault="00B71959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Os equipamentos da Academia serão fixados na base que será executada, ficando a cargo do empreiteiro a responsabilidade de fixação dos mesmos, de acordo com a especificação de fixação do Fabricante. Todos os aparelhos deverão ser testados e submetidos a uma</w:t>
      </w:r>
      <w:r w:rsidRPr="00FE4295">
        <w:rPr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 xml:space="preserve">avaliação da Fiscalização Municipal, havendo qualquer tipo de problema deverá ser sanado imediatamente. As especificações técnicas </w:t>
      </w:r>
      <w:r w:rsidR="000F05CB" w:rsidRPr="00FE4295">
        <w:rPr>
          <w:rFonts w:ascii="Arial Narrow" w:hAnsi="Arial Narrow" w:cs="Arial"/>
          <w:sz w:val="24"/>
          <w:szCs w:val="24"/>
        </w:rPr>
        <w:t>e projeto das bases de fixação dos e</w:t>
      </w:r>
      <w:r w:rsidRPr="00FE4295">
        <w:rPr>
          <w:rFonts w:ascii="Arial Narrow" w:hAnsi="Arial Narrow" w:cs="Arial"/>
          <w:sz w:val="24"/>
          <w:szCs w:val="24"/>
        </w:rPr>
        <w:t>quipamentos serão entregues pelo Fabricante.</w:t>
      </w:r>
    </w:p>
    <w:p w:rsidR="00B706B0" w:rsidRDefault="006271D6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eastAsia="Times New Roman" w:hAnsi="Arial Narrow" w:cs="Arial"/>
          <w:sz w:val="24"/>
          <w:szCs w:val="24"/>
          <w:u w:val="single"/>
        </w:rPr>
      </w:pPr>
      <w:r w:rsidRPr="00FE4295">
        <w:rPr>
          <w:rFonts w:ascii="Arial Narrow" w:hAnsi="Arial Narrow" w:cs="Arial"/>
          <w:sz w:val="24"/>
          <w:szCs w:val="24"/>
          <w:u w:val="single"/>
        </w:rPr>
        <w:t xml:space="preserve">Serão </w:t>
      </w:r>
      <w:r w:rsidR="00B71959" w:rsidRPr="00FE4295">
        <w:rPr>
          <w:rFonts w:ascii="Arial Narrow" w:eastAsia="Times New Roman" w:hAnsi="Arial Narrow" w:cs="Arial"/>
          <w:sz w:val="24"/>
          <w:szCs w:val="24"/>
          <w:u w:val="single"/>
        </w:rPr>
        <w:t>instalados</w:t>
      </w:r>
      <w:r w:rsidR="00A434B1" w:rsidRPr="00FE4295">
        <w:rPr>
          <w:rFonts w:ascii="Arial Narrow" w:eastAsia="Times New Roman" w:hAnsi="Arial Narrow" w:cs="Arial"/>
          <w:sz w:val="24"/>
          <w:szCs w:val="24"/>
          <w:u w:val="single"/>
        </w:rPr>
        <w:t xml:space="preserve"> em cada academia ao ar livre 10 </w:t>
      </w:r>
      <w:r w:rsidR="00B706B0" w:rsidRPr="00FE4295">
        <w:rPr>
          <w:rFonts w:ascii="Arial Narrow" w:eastAsia="Times New Roman" w:hAnsi="Arial Narrow" w:cs="Arial"/>
          <w:sz w:val="24"/>
          <w:szCs w:val="24"/>
          <w:u w:val="single"/>
        </w:rPr>
        <w:t>EQUIPAMENTOS</w:t>
      </w:r>
      <w:r w:rsidR="00A434B1" w:rsidRPr="00FE4295">
        <w:rPr>
          <w:rFonts w:ascii="Arial Narrow" w:eastAsia="Times New Roman" w:hAnsi="Arial Narrow" w:cs="Arial"/>
          <w:sz w:val="24"/>
          <w:szCs w:val="24"/>
          <w:u w:val="single"/>
        </w:rPr>
        <w:t xml:space="preserve">, sendo eles: </w:t>
      </w:r>
    </w:p>
    <w:p w:rsidR="00850344" w:rsidRDefault="00850344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eastAsia="Times New Roman" w:hAnsi="Arial Narrow" w:cs="Arial"/>
          <w:sz w:val="24"/>
          <w:szCs w:val="24"/>
          <w:u w:val="single"/>
        </w:rPr>
      </w:pPr>
    </w:p>
    <w:p w:rsidR="00B706B0" w:rsidRPr="00FE4295" w:rsidRDefault="00E65538" w:rsidP="007C3004">
      <w:pPr>
        <w:pStyle w:val="PargrafodaLista"/>
        <w:numPr>
          <w:ilvl w:val="0"/>
          <w:numId w:val="26"/>
        </w:numPr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 xml:space="preserve">01 </w:t>
      </w:r>
      <w:r w:rsidR="007A52E2" w:rsidRPr="00FE4295">
        <w:rPr>
          <w:rFonts w:ascii="Arial Narrow" w:hAnsi="Arial Narrow" w:cs="Arial"/>
          <w:bCs/>
          <w:sz w:val="24"/>
          <w:szCs w:val="24"/>
        </w:rPr>
        <w:t>Unidade de Caminhada Tripla</w:t>
      </w:r>
    </w:p>
    <w:p w:rsidR="00B706B0" w:rsidRPr="00FE4295" w:rsidRDefault="007A52E2" w:rsidP="007C3004">
      <w:pPr>
        <w:pStyle w:val="PargrafodaLista"/>
        <w:numPr>
          <w:ilvl w:val="0"/>
          <w:numId w:val="26"/>
        </w:numPr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>0</w:t>
      </w:r>
      <w:r w:rsidR="00850344">
        <w:rPr>
          <w:rFonts w:ascii="Arial Narrow" w:hAnsi="Arial Narrow" w:cs="Arial"/>
          <w:bCs/>
          <w:sz w:val="24"/>
          <w:szCs w:val="24"/>
        </w:rPr>
        <w:t>2</w:t>
      </w:r>
      <w:r w:rsidRPr="00FE4295">
        <w:rPr>
          <w:rFonts w:ascii="Arial Narrow" w:hAnsi="Arial Narrow" w:cs="Arial"/>
          <w:bCs/>
          <w:sz w:val="24"/>
          <w:szCs w:val="24"/>
        </w:rPr>
        <w:t xml:space="preserve"> Unidade</w:t>
      </w:r>
      <w:r w:rsidR="00850344">
        <w:rPr>
          <w:rFonts w:ascii="Arial Narrow" w:hAnsi="Arial Narrow" w:cs="Arial"/>
          <w:bCs/>
          <w:sz w:val="24"/>
          <w:szCs w:val="24"/>
        </w:rPr>
        <w:t>s</w:t>
      </w:r>
      <w:r w:rsidRPr="00FE4295">
        <w:rPr>
          <w:rFonts w:ascii="Arial Narrow" w:hAnsi="Arial Narrow" w:cs="Arial"/>
          <w:bCs/>
          <w:sz w:val="24"/>
          <w:szCs w:val="24"/>
        </w:rPr>
        <w:t xml:space="preserve"> de Barras Fixas</w:t>
      </w:r>
    </w:p>
    <w:p w:rsidR="00B706B0" w:rsidRPr="00FE4295" w:rsidRDefault="007A52E2" w:rsidP="007C3004">
      <w:pPr>
        <w:pStyle w:val="PargrafodaLista"/>
        <w:numPr>
          <w:ilvl w:val="0"/>
          <w:numId w:val="26"/>
        </w:numPr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>01 Unidade de Simulador de Caminhada Tripla</w:t>
      </w:r>
    </w:p>
    <w:p w:rsidR="00B706B0" w:rsidRPr="00FE4295" w:rsidRDefault="007A52E2" w:rsidP="007C3004">
      <w:pPr>
        <w:pStyle w:val="PargrafodaLista"/>
        <w:numPr>
          <w:ilvl w:val="0"/>
          <w:numId w:val="26"/>
        </w:numPr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>02 Unidades de Rotação Vertical com Dupla Diagonal</w:t>
      </w:r>
    </w:p>
    <w:p w:rsidR="00B706B0" w:rsidRPr="00FE4295" w:rsidRDefault="007A52E2" w:rsidP="007C3004">
      <w:pPr>
        <w:pStyle w:val="PargrafodaLista"/>
        <w:numPr>
          <w:ilvl w:val="0"/>
          <w:numId w:val="26"/>
        </w:numPr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 xml:space="preserve">02 Unidades de Peitoral Duplo e </w:t>
      </w:r>
    </w:p>
    <w:p w:rsidR="00376312" w:rsidRPr="00FE4295" w:rsidRDefault="007A52E2" w:rsidP="007C3004">
      <w:pPr>
        <w:pStyle w:val="PargrafodaLista"/>
        <w:numPr>
          <w:ilvl w:val="0"/>
          <w:numId w:val="26"/>
        </w:numPr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t>02 Unidades de Surf Duplo.</w:t>
      </w:r>
    </w:p>
    <w:p w:rsidR="00850AE2" w:rsidRPr="00FE4295" w:rsidRDefault="00850AE2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bCs/>
          <w:sz w:val="24"/>
          <w:szCs w:val="24"/>
        </w:rPr>
      </w:pPr>
      <w:r w:rsidRPr="00FE4295">
        <w:rPr>
          <w:rFonts w:ascii="Arial Narrow" w:hAnsi="Arial Narrow" w:cs="Arial"/>
          <w:bCs/>
          <w:sz w:val="24"/>
          <w:szCs w:val="24"/>
        </w:rPr>
        <w:lastRenderedPageBreak/>
        <w:t xml:space="preserve">Utilizar </w:t>
      </w:r>
      <w:proofErr w:type="spellStart"/>
      <w:r w:rsidRPr="00FE4295">
        <w:rPr>
          <w:rFonts w:ascii="Arial Narrow" w:hAnsi="Arial Narrow" w:cs="Arial"/>
          <w:bCs/>
          <w:sz w:val="24"/>
          <w:szCs w:val="24"/>
        </w:rPr>
        <w:t>chumbador</w:t>
      </w:r>
      <w:proofErr w:type="spellEnd"/>
      <w:r w:rsidRPr="00FE4295">
        <w:rPr>
          <w:rFonts w:ascii="Arial Narrow" w:hAnsi="Arial Narrow" w:cs="Arial"/>
          <w:bCs/>
          <w:sz w:val="24"/>
          <w:szCs w:val="24"/>
        </w:rPr>
        <w:t xml:space="preserve"> fornecido pelo revendedor dos equipamentos sobre fundação do tipo broca de 25 cm de diâmetro de concreto não armado de </w:t>
      </w:r>
      <w:r w:rsidR="00712994" w:rsidRPr="00FE4295">
        <w:rPr>
          <w:rFonts w:ascii="Arial Narrow" w:hAnsi="Arial Narrow" w:cs="Arial"/>
          <w:bCs/>
          <w:sz w:val="24"/>
          <w:szCs w:val="24"/>
        </w:rPr>
        <w:t xml:space="preserve">resistência característica </w:t>
      </w:r>
      <w:proofErr w:type="spellStart"/>
      <w:r w:rsidR="00712994" w:rsidRPr="00FE4295">
        <w:rPr>
          <w:rFonts w:ascii="Arial Narrow" w:hAnsi="Arial Narrow" w:cs="Arial"/>
          <w:bCs/>
          <w:sz w:val="24"/>
          <w:szCs w:val="24"/>
        </w:rPr>
        <w:t>fck</w:t>
      </w:r>
      <w:proofErr w:type="spellEnd"/>
      <w:r w:rsidR="00712994" w:rsidRPr="00FE4295">
        <w:rPr>
          <w:rFonts w:ascii="Arial Narrow" w:hAnsi="Arial Narrow" w:cs="Arial"/>
          <w:bCs/>
          <w:sz w:val="24"/>
          <w:szCs w:val="24"/>
        </w:rPr>
        <w:t xml:space="preserve"> 15 </w:t>
      </w:r>
      <w:proofErr w:type="spellStart"/>
      <w:proofErr w:type="gramStart"/>
      <w:r w:rsidR="00712994" w:rsidRPr="00FE4295">
        <w:rPr>
          <w:rFonts w:ascii="Arial Narrow" w:hAnsi="Arial Narrow" w:cs="Arial"/>
          <w:bCs/>
          <w:sz w:val="24"/>
          <w:szCs w:val="24"/>
        </w:rPr>
        <w:t>MPa</w:t>
      </w:r>
      <w:proofErr w:type="spellEnd"/>
      <w:proofErr w:type="gramEnd"/>
      <w:r w:rsidR="00712994" w:rsidRPr="00FE4295">
        <w:rPr>
          <w:rFonts w:ascii="Arial Narrow" w:hAnsi="Arial Narrow" w:cs="Arial"/>
          <w:bCs/>
          <w:sz w:val="24"/>
          <w:szCs w:val="24"/>
        </w:rPr>
        <w:t xml:space="preserve"> </w:t>
      </w:r>
      <w:r w:rsidRPr="00FE4295">
        <w:rPr>
          <w:rFonts w:ascii="Arial Narrow" w:hAnsi="Arial Narrow" w:cs="Arial"/>
          <w:bCs/>
          <w:sz w:val="24"/>
          <w:szCs w:val="24"/>
        </w:rPr>
        <w:t>com profundidade de 50cm.</w:t>
      </w:r>
    </w:p>
    <w:p w:rsidR="00CD7C9A" w:rsidRPr="00FE4295" w:rsidRDefault="00CD7C9A" w:rsidP="008B62CB">
      <w:pPr>
        <w:pStyle w:val="SemEspaamento"/>
        <w:spacing w:line="360" w:lineRule="auto"/>
        <w:ind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Foram feito </w:t>
      </w:r>
      <w:r w:rsidR="00427F95" w:rsidRPr="00FE4295">
        <w:rPr>
          <w:rFonts w:ascii="Arial Narrow" w:hAnsi="Arial Narrow" w:cs="Arial"/>
          <w:sz w:val="24"/>
          <w:szCs w:val="24"/>
        </w:rPr>
        <w:t>0</w:t>
      </w:r>
      <w:r w:rsidRPr="00FE4295">
        <w:rPr>
          <w:rFonts w:ascii="Arial Narrow" w:hAnsi="Arial Narrow" w:cs="Arial"/>
          <w:sz w:val="24"/>
          <w:szCs w:val="24"/>
        </w:rPr>
        <w:t xml:space="preserve">3 cotações no mercado com firmas especializadas em fornecimento de </w:t>
      </w:r>
      <w:r w:rsidR="00B12867" w:rsidRPr="00FE4295">
        <w:rPr>
          <w:rFonts w:ascii="Arial Narrow" w:hAnsi="Arial Narrow" w:cs="Arial"/>
          <w:sz w:val="24"/>
          <w:szCs w:val="24"/>
        </w:rPr>
        <w:t xml:space="preserve">equipamentos de ginástica para </w:t>
      </w:r>
      <w:r w:rsidRPr="00FE4295">
        <w:rPr>
          <w:rFonts w:ascii="Arial Narrow" w:hAnsi="Arial Narrow" w:cs="Arial"/>
          <w:sz w:val="24"/>
          <w:szCs w:val="24"/>
        </w:rPr>
        <w:t xml:space="preserve">Academia ao Ar Livre. Desta feita foi extraído o valor médio das </w:t>
      </w:r>
      <w:r w:rsidR="00427F95" w:rsidRPr="00FE4295">
        <w:rPr>
          <w:rFonts w:ascii="Arial Narrow" w:hAnsi="Arial Narrow" w:cs="Arial"/>
          <w:sz w:val="24"/>
          <w:szCs w:val="24"/>
        </w:rPr>
        <w:t>0</w:t>
      </w:r>
      <w:r w:rsidRPr="00FE4295">
        <w:rPr>
          <w:rFonts w:ascii="Arial Narrow" w:hAnsi="Arial Narrow" w:cs="Arial"/>
          <w:sz w:val="24"/>
          <w:szCs w:val="24"/>
        </w:rPr>
        <w:t>3 fornecedoras para que pudés</w:t>
      </w:r>
      <w:r w:rsidR="00B12867" w:rsidRPr="00FE4295">
        <w:rPr>
          <w:rFonts w:ascii="Arial Narrow" w:hAnsi="Arial Narrow" w:cs="Arial"/>
          <w:sz w:val="24"/>
          <w:szCs w:val="24"/>
        </w:rPr>
        <w:t>semos ter um parâmetro de custo</w:t>
      </w:r>
      <w:r w:rsidRPr="00FE4295">
        <w:rPr>
          <w:rFonts w:ascii="Arial Narrow" w:hAnsi="Arial Narrow" w:cs="Arial"/>
          <w:sz w:val="24"/>
          <w:szCs w:val="24"/>
        </w:rPr>
        <w:t xml:space="preserve">. </w:t>
      </w:r>
      <w:r w:rsidR="00B12867" w:rsidRPr="00FE4295">
        <w:rPr>
          <w:rFonts w:ascii="Arial Narrow" w:hAnsi="Arial Narrow" w:cs="Arial"/>
          <w:sz w:val="24"/>
          <w:szCs w:val="24"/>
        </w:rPr>
        <w:t>O</w:t>
      </w:r>
      <w:r w:rsidRPr="00FE4295">
        <w:rPr>
          <w:rFonts w:ascii="Arial Narrow" w:hAnsi="Arial Narrow" w:cs="Arial"/>
          <w:sz w:val="24"/>
          <w:szCs w:val="24"/>
        </w:rPr>
        <w:t>s equipamentos ter</w:t>
      </w:r>
      <w:r w:rsidR="00B12867" w:rsidRPr="00FE4295">
        <w:rPr>
          <w:rFonts w:ascii="Arial Narrow" w:hAnsi="Arial Narrow" w:cs="Arial"/>
          <w:sz w:val="24"/>
          <w:szCs w:val="24"/>
        </w:rPr>
        <w:t>ão</w:t>
      </w:r>
      <w:r w:rsidRPr="00FE4295">
        <w:rPr>
          <w:rFonts w:ascii="Arial Narrow" w:hAnsi="Arial Narrow" w:cs="Arial"/>
          <w:sz w:val="24"/>
          <w:szCs w:val="24"/>
        </w:rPr>
        <w:t xml:space="preserve"> que estar em conformidade com certificado IMETRO e estar acordado com as </w:t>
      </w:r>
      <w:proofErr w:type="spellStart"/>
      <w:r w:rsidRPr="00FE4295">
        <w:rPr>
          <w:rFonts w:ascii="Arial Narrow" w:hAnsi="Arial Narrow" w:cs="Arial"/>
          <w:sz w:val="24"/>
          <w:szCs w:val="24"/>
        </w:rPr>
        <w:t>ABNT’s</w:t>
      </w:r>
      <w:proofErr w:type="spellEnd"/>
      <w:r w:rsidRPr="00FE4295">
        <w:rPr>
          <w:rFonts w:ascii="Arial Narrow" w:hAnsi="Arial Narrow" w:cs="Arial"/>
          <w:sz w:val="24"/>
          <w:szCs w:val="24"/>
        </w:rPr>
        <w:t xml:space="preserve">: ABNT NBR 11003-2009, 10443-2008, 9209-1986 e 8094-1983. </w:t>
      </w:r>
    </w:p>
    <w:p w:rsidR="00BA36FB" w:rsidRPr="00FE4295" w:rsidRDefault="00BA36FB" w:rsidP="008B62CB">
      <w:pPr>
        <w:pStyle w:val="SemEspaamento"/>
        <w:spacing w:line="360" w:lineRule="auto"/>
        <w:ind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Segue desenho ilustrativo</w:t>
      </w:r>
      <w:proofErr w:type="gramStart"/>
      <w:r w:rsidR="00C70E7D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entretanto</w:t>
      </w:r>
      <w:proofErr w:type="gramEnd"/>
      <w:r w:rsidR="00C70E7D" w:rsidRPr="00FE4295">
        <w:rPr>
          <w:rFonts w:ascii="Arial Narrow" w:hAnsi="Arial Narrow" w:cs="Arial"/>
          <w:sz w:val="24"/>
          <w:szCs w:val="24"/>
        </w:rPr>
        <w:t>,</w:t>
      </w:r>
      <w:r w:rsidRPr="00FE4295">
        <w:rPr>
          <w:rFonts w:ascii="Arial Narrow" w:hAnsi="Arial Narrow" w:cs="Arial"/>
          <w:sz w:val="24"/>
          <w:szCs w:val="24"/>
        </w:rPr>
        <w:t xml:space="preserve"> utilizar as medidas dimensionadas em planilha orçamentária (</w:t>
      </w:r>
      <w:r w:rsidR="00C70E7D" w:rsidRPr="00FE4295">
        <w:rPr>
          <w:rFonts w:ascii="Arial Narrow" w:hAnsi="Arial Narrow" w:cs="Arial"/>
          <w:sz w:val="24"/>
          <w:szCs w:val="24"/>
        </w:rPr>
        <w:t>5-COMPO. ADM. PRF E CP-SD-3</w:t>
      </w:r>
      <w:r w:rsidRPr="00FE4295">
        <w:rPr>
          <w:rFonts w:ascii="Arial Narrow" w:hAnsi="Arial Narrow" w:cs="Arial"/>
          <w:sz w:val="24"/>
          <w:szCs w:val="24"/>
        </w:rPr>
        <w:t>)</w:t>
      </w:r>
      <w:r w:rsidR="00C70E7D" w:rsidRPr="00FE4295">
        <w:rPr>
          <w:rFonts w:ascii="Arial Narrow" w:hAnsi="Arial Narrow" w:cs="Arial"/>
          <w:sz w:val="24"/>
          <w:szCs w:val="24"/>
        </w:rPr>
        <w:t xml:space="preserve"> </w:t>
      </w:r>
      <w:r w:rsidRPr="00FE4295">
        <w:rPr>
          <w:rFonts w:ascii="Arial Narrow" w:hAnsi="Arial Narrow" w:cs="Arial"/>
          <w:sz w:val="24"/>
          <w:szCs w:val="24"/>
        </w:rPr>
        <w:t>e memorial.</w:t>
      </w:r>
    </w:p>
    <w:p w:rsidR="000F05CB" w:rsidRDefault="000F05CB" w:rsidP="008B62CB">
      <w:pPr>
        <w:pStyle w:val="SemEspaamento"/>
        <w:spacing w:line="360" w:lineRule="auto"/>
        <w:ind w:right="-143" w:firstLine="709"/>
        <w:jc w:val="both"/>
        <w:rPr>
          <w:rFonts w:ascii="Arial Narrow" w:hAnsi="Arial Narrow" w:cs="Arial"/>
          <w:sz w:val="22"/>
          <w:szCs w:val="22"/>
        </w:rPr>
      </w:pPr>
    </w:p>
    <w:p w:rsidR="000F05CB" w:rsidRPr="00763394" w:rsidRDefault="000F05CB" w:rsidP="008B62CB">
      <w:pPr>
        <w:pStyle w:val="SemEspaamento"/>
        <w:spacing w:line="360" w:lineRule="auto"/>
        <w:ind w:right="-143" w:firstLine="709"/>
        <w:jc w:val="both"/>
        <w:rPr>
          <w:rFonts w:ascii="Arial Narrow" w:hAnsi="Arial Narrow" w:cs="Arial"/>
          <w:sz w:val="22"/>
          <w:szCs w:val="22"/>
        </w:rPr>
      </w:pPr>
      <w:r w:rsidRPr="000F05CB">
        <w:rPr>
          <w:rFonts w:ascii="Arial Narrow" w:hAnsi="Arial Narrow" w:cs="Arial"/>
          <w:noProof/>
          <w:sz w:val="22"/>
          <w:szCs w:val="22"/>
          <w:bdr w:val="single" w:sz="4" w:space="0" w:color="auto"/>
        </w:rPr>
        <w:drawing>
          <wp:inline distT="0" distB="0" distL="0" distR="0">
            <wp:extent cx="5040285" cy="3371353"/>
            <wp:effectExtent l="19050" t="0" r="796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279" cy="337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AF6" w:rsidRPr="00B12867" w:rsidRDefault="00221AF6" w:rsidP="008B62CB">
      <w:pPr>
        <w:ind w:right="-143"/>
        <w:jc w:val="both"/>
      </w:pPr>
      <w:bookmarkStart w:id="25" w:name="_Toc508109940"/>
    </w:p>
    <w:p w:rsidR="00560450" w:rsidRPr="00763394" w:rsidRDefault="007B2418" w:rsidP="008B62CB">
      <w:pPr>
        <w:pStyle w:val="Ttulo1"/>
        <w:ind w:right="-143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763394">
        <w:rPr>
          <w:rFonts w:ascii="Arial Narrow" w:hAnsi="Arial Narrow" w:cs="Arial"/>
          <w:color w:val="auto"/>
          <w:sz w:val="22"/>
          <w:szCs w:val="22"/>
        </w:rPr>
        <w:t>LIMPEZA GERAL DA OBRA</w:t>
      </w:r>
      <w:bookmarkEnd w:id="25"/>
    </w:p>
    <w:p w:rsidR="00560450" w:rsidRPr="00763394" w:rsidRDefault="00C71879" w:rsidP="008B62CB">
      <w:pPr>
        <w:ind w:right="-14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line id="_x0000_s1044" style="position:absolute;left:0;text-align:left;flip:x y;z-index:251710464;visibility:visible;mso-position-horizontal:left;mso-position-horizontal-relative:margin;mso-width-relative:margin;mso-height-relative:margin" from="0,2.4pt" to="467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" strokecolor="#70ad47 [3209]" strokeweight=".5pt">
            <v:stroke joinstyle="miter"/>
            <o:lock v:ext="edit" shapetype="f"/>
            <w10:wrap anchorx="margin"/>
          </v:line>
        </w:pict>
      </w:r>
    </w:p>
    <w:p w:rsidR="00CC1B98" w:rsidRPr="00FE4295" w:rsidRDefault="00CC1B98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</w:p>
    <w:p w:rsidR="00560450" w:rsidRDefault="008E264F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lastRenderedPageBreak/>
        <w:t xml:space="preserve">Ao fim de </w:t>
      </w:r>
      <w:r w:rsidR="00C04F95" w:rsidRPr="00FE4295">
        <w:rPr>
          <w:rFonts w:ascii="Arial Narrow" w:hAnsi="Arial Narrow" w:cs="Arial"/>
          <w:sz w:val="24"/>
          <w:szCs w:val="24"/>
        </w:rPr>
        <w:t>todas as construções</w:t>
      </w:r>
      <w:r w:rsidRPr="00FE4295">
        <w:rPr>
          <w:rFonts w:ascii="Arial Narrow" w:hAnsi="Arial Narrow" w:cs="Arial"/>
          <w:sz w:val="24"/>
          <w:szCs w:val="24"/>
        </w:rPr>
        <w:t xml:space="preserve"> a</w:t>
      </w:r>
      <w:r w:rsidR="00C04F95" w:rsidRPr="00FE4295">
        <w:rPr>
          <w:rFonts w:ascii="Arial Narrow" w:hAnsi="Arial Narrow" w:cs="Arial"/>
          <w:sz w:val="24"/>
          <w:szCs w:val="24"/>
        </w:rPr>
        <w:t>s</w:t>
      </w:r>
      <w:r w:rsidRPr="00FE4295">
        <w:rPr>
          <w:rFonts w:ascii="Arial Narrow" w:hAnsi="Arial Narrow" w:cs="Arial"/>
          <w:sz w:val="24"/>
          <w:szCs w:val="24"/>
        </w:rPr>
        <w:t xml:space="preserve"> obra</w:t>
      </w:r>
      <w:r w:rsidR="00C04F95" w:rsidRPr="00FE4295">
        <w:rPr>
          <w:rFonts w:ascii="Arial Narrow" w:hAnsi="Arial Narrow" w:cs="Arial"/>
          <w:sz w:val="24"/>
          <w:szCs w:val="24"/>
        </w:rPr>
        <w:t>s</w:t>
      </w:r>
      <w:r w:rsidRPr="00FE4295">
        <w:rPr>
          <w:rFonts w:ascii="Arial Narrow" w:hAnsi="Arial Narrow" w:cs="Arial"/>
          <w:sz w:val="24"/>
          <w:szCs w:val="24"/>
        </w:rPr>
        <w:t xml:space="preserve"> dever</w:t>
      </w:r>
      <w:r w:rsidR="00C04F95" w:rsidRPr="00FE4295">
        <w:rPr>
          <w:rFonts w:ascii="Arial Narrow" w:hAnsi="Arial Narrow" w:cs="Arial"/>
          <w:sz w:val="24"/>
          <w:szCs w:val="24"/>
        </w:rPr>
        <w:t>ão</w:t>
      </w:r>
      <w:r w:rsidRPr="00FE4295">
        <w:rPr>
          <w:rFonts w:ascii="Arial Narrow" w:hAnsi="Arial Narrow" w:cs="Arial"/>
          <w:sz w:val="24"/>
          <w:szCs w:val="24"/>
        </w:rPr>
        <w:t xml:space="preserve"> ser </w:t>
      </w:r>
      <w:r w:rsidR="00C04F95" w:rsidRPr="00FE4295">
        <w:rPr>
          <w:rFonts w:ascii="Arial Narrow" w:hAnsi="Arial Narrow" w:cs="Arial"/>
          <w:sz w:val="24"/>
          <w:szCs w:val="24"/>
        </w:rPr>
        <w:t>limpas e entregas prontas para uso da comunidade</w:t>
      </w:r>
      <w:r w:rsidRPr="00FE4295">
        <w:rPr>
          <w:rFonts w:ascii="Arial Narrow" w:hAnsi="Arial Narrow" w:cs="Arial"/>
          <w:sz w:val="24"/>
          <w:szCs w:val="24"/>
        </w:rPr>
        <w:t>. Tento todas as suas instalações testadas e aprovadas pela Prefeitura de Várzea Grande.</w:t>
      </w:r>
      <w:r w:rsidR="00560450" w:rsidRPr="00FE4295">
        <w:rPr>
          <w:rFonts w:ascii="Arial Narrow" w:hAnsi="Arial Narrow" w:cs="Arial"/>
          <w:sz w:val="24"/>
          <w:szCs w:val="24"/>
        </w:rPr>
        <w:t xml:space="preserve"> </w:t>
      </w:r>
    </w:p>
    <w:p w:rsidR="00850344" w:rsidRPr="00763394" w:rsidRDefault="00850344" w:rsidP="00850344">
      <w:pPr>
        <w:pStyle w:val="Ttulo1"/>
        <w:ind w:right="-143"/>
        <w:jc w:val="both"/>
        <w:rPr>
          <w:rFonts w:ascii="Arial Narrow" w:hAnsi="Arial Narrow"/>
          <w:sz w:val="22"/>
          <w:szCs w:val="22"/>
        </w:rPr>
      </w:pPr>
      <w:bookmarkStart w:id="26" w:name="_Toc457293848"/>
      <w:bookmarkStart w:id="27" w:name="_Toc508109941"/>
      <w:r w:rsidRPr="00763394">
        <w:rPr>
          <w:rFonts w:ascii="Arial Narrow" w:hAnsi="Arial Narrow" w:cs="Arial"/>
          <w:color w:val="auto"/>
          <w:sz w:val="22"/>
          <w:szCs w:val="22"/>
        </w:rPr>
        <w:t>CONSIDERAÇÕES FINAIS</w:t>
      </w:r>
      <w:bookmarkEnd w:id="26"/>
      <w:bookmarkEnd w:id="27"/>
    </w:p>
    <w:p w:rsidR="00850344" w:rsidRDefault="00C71879" w:rsidP="008B62CB">
      <w:pPr>
        <w:pStyle w:val="PargrafodaLista"/>
        <w:spacing w:after="0" w:line="360" w:lineRule="auto"/>
        <w:ind w:left="0" w:right="-143" w:firstLine="709"/>
        <w:jc w:val="both"/>
        <w:rPr>
          <w:rFonts w:ascii="Arial Narrow" w:hAnsi="Arial Narrow" w:cs="Arial"/>
          <w:sz w:val="24"/>
          <w:szCs w:val="24"/>
        </w:rPr>
      </w:pPr>
      <w:bookmarkStart w:id="28" w:name="_Toc457293849"/>
      <w:bookmarkStart w:id="29" w:name="_Toc457296738"/>
      <w:r w:rsidRPr="00C71879">
        <w:rPr>
          <w:rFonts w:ascii="Arial Narrow" w:hAnsi="Arial Narrow"/>
          <w:noProof/>
        </w:rPr>
        <w:pict>
          <v:line id="Conector reto 16" o:spid="_x0000_s1066" style="position:absolute;left:0;text-align:left;flip:x y;z-index:251753472;visibility:visible;mso-position-horizontal-relative:margin;mso-width-relative:margin;mso-height-relative:margin" from=".4pt,8.45pt" to="468.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" strokecolor="#70ad47 [3209]" strokeweight=".5pt">
            <v:stroke joinstyle="miter"/>
            <o:lock v:ext="edit" shapetype="f"/>
            <w10:wrap anchorx="margin"/>
          </v:line>
        </w:pict>
      </w:r>
      <w:bookmarkEnd w:id="28"/>
      <w:bookmarkEnd w:id="29"/>
    </w:p>
    <w:bookmarkEnd w:id="24"/>
    <w:p w:rsidR="00F768A0" w:rsidRPr="00763394" w:rsidRDefault="00F768A0" w:rsidP="008B62CB">
      <w:pPr>
        <w:pStyle w:val="SemEspaamento"/>
        <w:ind w:right="-143"/>
        <w:jc w:val="both"/>
        <w:rPr>
          <w:rFonts w:ascii="Arial Narrow" w:hAnsi="Arial Narrow"/>
          <w:sz w:val="22"/>
          <w:szCs w:val="22"/>
        </w:rPr>
      </w:pPr>
    </w:p>
    <w:p w:rsidR="00CD7C9A" w:rsidRPr="00FE4295" w:rsidRDefault="00CD7C9A" w:rsidP="008B62CB">
      <w:pPr>
        <w:pStyle w:val="SemEspaamento"/>
        <w:spacing w:line="360" w:lineRule="auto"/>
        <w:ind w:right="-143" w:firstLine="709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A empreiteira contratada assumirá integralmente a responsabilidade pela boa execução, resistência, durabilidade e eficiência dos serviços, de acordo com este memorial descritivo e demais documentos técnicos que forem fornecidos, bem como da responsabilidade dos termos de garantia contra defeitos de fabricação, instalação de serviços e equipamentos instalados, desde que os mesmos não tenham sido usados de forma abusiva ou imprópria, contrariando as recomendações dos fabricantes.</w:t>
      </w:r>
    </w:p>
    <w:p w:rsidR="00763394" w:rsidRPr="00FE4295" w:rsidRDefault="00763394" w:rsidP="008B62CB">
      <w:pPr>
        <w:spacing w:after="160" w:line="360" w:lineRule="auto"/>
        <w:ind w:right="-143" w:firstLine="357"/>
        <w:jc w:val="both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>O referido memorial descritivo encontra-se</w:t>
      </w:r>
      <w:r w:rsidR="00B12867" w:rsidRPr="00FE4295">
        <w:rPr>
          <w:rFonts w:ascii="Arial Narrow" w:hAnsi="Arial Narrow" w:cs="Arial"/>
          <w:sz w:val="24"/>
          <w:szCs w:val="24"/>
        </w:rPr>
        <w:t xml:space="preserve"> elaborado e desenvolvido pela E</w:t>
      </w:r>
      <w:r w:rsidRPr="00FE4295">
        <w:rPr>
          <w:rFonts w:ascii="Arial Narrow" w:hAnsi="Arial Narrow" w:cs="Arial"/>
          <w:sz w:val="24"/>
          <w:szCs w:val="24"/>
        </w:rPr>
        <w:t xml:space="preserve">quipe </w:t>
      </w:r>
      <w:r w:rsidR="00B12867" w:rsidRPr="00FE4295">
        <w:rPr>
          <w:rFonts w:ascii="Arial Narrow" w:hAnsi="Arial Narrow" w:cs="Arial"/>
          <w:sz w:val="24"/>
          <w:szCs w:val="24"/>
        </w:rPr>
        <w:t xml:space="preserve">Técnica </w:t>
      </w:r>
      <w:r w:rsidRPr="00FE4295">
        <w:rPr>
          <w:rFonts w:ascii="Arial Narrow" w:hAnsi="Arial Narrow" w:cs="Arial"/>
          <w:sz w:val="24"/>
          <w:szCs w:val="24"/>
        </w:rPr>
        <w:t xml:space="preserve">de </w:t>
      </w:r>
      <w:r w:rsidR="00B12867" w:rsidRPr="00FE4295">
        <w:rPr>
          <w:rFonts w:ascii="Arial Narrow" w:hAnsi="Arial Narrow" w:cs="Arial"/>
          <w:sz w:val="24"/>
          <w:szCs w:val="24"/>
        </w:rPr>
        <w:t>A</w:t>
      </w:r>
      <w:r w:rsidRPr="00FE4295">
        <w:rPr>
          <w:rFonts w:ascii="Arial Narrow" w:hAnsi="Arial Narrow" w:cs="Arial"/>
          <w:sz w:val="24"/>
          <w:szCs w:val="24"/>
        </w:rPr>
        <w:t xml:space="preserve">rquitetos e </w:t>
      </w:r>
      <w:r w:rsidR="00B12867" w:rsidRPr="00FE4295">
        <w:rPr>
          <w:rFonts w:ascii="Arial Narrow" w:hAnsi="Arial Narrow" w:cs="Arial"/>
          <w:sz w:val="24"/>
          <w:szCs w:val="24"/>
        </w:rPr>
        <w:t>E</w:t>
      </w:r>
      <w:r w:rsidRPr="00FE4295">
        <w:rPr>
          <w:rFonts w:ascii="Arial Narrow" w:hAnsi="Arial Narrow" w:cs="Arial"/>
          <w:sz w:val="24"/>
          <w:szCs w:val="24"/>
        </w:rPr>
        <w:t>ngenheiros da SMECEL- VG que est</w:t>
      </w:r>
      <w:r w:rsidR="009D43CD" w:rsidRPr="00FE4295">
        <w:rPr>
          <w:rFonts w:ascii="Arial Narrow" w:hAnsi="Arial Narrow" w:cs="Arial"/>
          <w:sz w:val="24"/>
          <w:szCs w:val="24"/>
        </w:rPr>
        <w:t>á</w:t>
      </w:r>
      <w:r w:rsidRPr="00FE4295">
        <w:rPr>
          <w:rFonts w:ascii="Arial Narrow" w:hAnsi="Arial Narrow" w:cs="Arial"/>
          <w:sz w:val="24"/>
          <w:szCs w:val="24"/>
        </w:rPr>
        <w:t xml:space="preserve"> </w:t>
      </w:r>
      <w:r w:rsidR="009D43CD" w:rsidRPr="00FE4295">
        <w:rPr>
          <w:rFonts w:ascii="Arial Narrow" w:hAnsi="Arial Narrow" w:cs="Arial"/>
          <w:sz w:val="24"/>
          <w:szCs w:val="24"/>
        </w:rPr>
        <w:t>à</w:t>
      </w:r>
      <w:r w:rsidRPr="00FE4295">
        <w:rPr>
          <w:rFonts w:ascii="Arial Narrow" w:hAnsi="Arial Narrow" w:cs="Arial"/>
          <w:sz w:val="24"/>
          <w:szCs w:val="24"/>
        </w:rPr>
        <w:t xml:space="preserve"> disposição para qualquer outra tipo de informação.</w:t>
      </w:r>
    </w:p>
    <w:p w:rsidR="001F5148" w:rsidRPr="00FE4295" w:rsidRDefault="001F5148" w:rsidP="008B62CB">
      <w:pPr>
        <w:spacing w:after="160" w:line="360" w:lineRule="auto"/>
        <w:ind w:right="-143" w:firstLine="357"/>
        <w:jc w:val="both"/>
        <w:rPr>
          <w:rFonts w:ascii="Arial Narrow" w:hAnsi="Arial Narrow" w:cs="Arial"/>
          <w:sz w:val="24"/>
          <w:szCs w:val="24"/>
        </w:rPr>
      </w:pPr>
    </w:p>
    <w:p w:rsidR="001F5148" w:rsidRPr="00FE4295" w:rsidRDefault="001F5148" w:rsidP="008B62CB">
      <w:pPr>
        <w:spacing w:after="160" w:line="360" w:lineRule="auto"/>
        <w:ind w:right="-143" w:firstLine="357"/>
        <w:jc w:val="both"/>
        <w:rPr>
          <w:rFonts w:ascii="Arial Narrow" w:hAnsi="Arial Narrow" w:cs="Arial"/>
          <w:sz w:val="24"/>
          <w:szCs w:val="24"/>
        </w:rPr>
      </w:pPr>
    </w:p>
    <w:p w:rsidR="001F5148" w:rsidRDefault="001F5148" w:rsidP="00924E62">
      <w:pPr>
        <w:spacing w:after="160" w:line="360" w:lineRule="auto"/>
        <w:ind w:right="-143" w:firstLine="357"/>
        <w:jc w:val="right"/>
        <w:rPr>
          <w:rFonts w:ascii="Arial Narrow" w:hAnsi="Arial Narrow" w:cs="Arial"/>
          <w:sz w:val="24"/>
          <w:szCs w:val="24"/>
        </w:rPr>
      </w:pPr>
      <w:r w:rsidRPr="00FE4295">
        <w:rPr>
          <w:rFonts w:ascii="Arial Narrow" w:hAnsi="Arial Narrow" w:cs="Arial"/>
          <w:sz w:val="24"/>
          <w:szCs w:val="24"/>
        </w:rPr>
        <w:t xml:space="preserve">                                          </w:t>
      </w:r>
      <w:r w:rsidR="00FE4295" w:rsidRPr="00FE4295">
        <w:rPr>
          <w:rFonts w:ascii="Arial Narrow" w:hAnsi="Arial Narrow" w:cs="Arial"/>
          <w:sz w:val="24"/>
          <w:szCs w:val="24"/>
        </w:rPr>
        <w:t xml:space="preserve">                     </w:t>
      </w:r>
      <w:r w:rsidRPr="00FE4295">
        <w:rPr>
          <w:rFonts w:ascii="Arial Narrow" w:hAnsi="Arial Narrow" w:cs="Arial"/>
          <w:sz w:val="24"/>
          <w:szCs w:val="24"/>
        </w:rPr>
        <w:t xml:space="preserve"> </w:t>
      </w:r>
      <w:r w:rsidR="00BA4822">
        <w:rPr>
          <w:rFonts w:ascii="Arial Narrow" w:hAnsi="Arial Narrow" w:cs="Arial"/>
          <w:sz w:val="24"/>
          <w:szCs w:val="24"/>
        </w:rPr>
        <w:t xml:space="preserve">               </w:t>
      </w:r>
      <w:r w:rsidRPr="00FE4295">
        <w:rPr>
          <w:rFonts w:ascii="Arial Narrow" w:hAnsi="Arial Narrow" w:cs="Arial"/>
          <w:sz w:val="24"/>
          <w:szCs w:val="24"/>
        </w:rPr>
        <w:t>Várzea Grande,</w:t>
      </w:r>
      <w:r w:rsidR="00FE4295" w:rsidRPr="00FE4295">
        <w:rPr>
          <w:rFonts w:ascii="Arial Narrow" w:hAnsi="Arial Narrow" w:cs="Arial"/>
          <w:sz w:val="24"/>
          <w:szCs w:val="24"/>
        </w:rPr>
        <w:t xml:space="preserve"> </w:t>
      </w:r>
      <w:r w:rsidR="00BF6BCF">
        <w:rPr>
          <w:rFonts w:ascii="Arial Narrow" w:hAnsi="Arial Narrow" w:cs="Arial"/>
          <w:sz w:val="24"/>
          <w:szCs w:val="24"/>
        </w:rPr>
        <w:t>17</w:t>
      </w:r>
      <w:r w:rsidR="00FE4295" w:rsidRPr="00FE4295">
        <w:rPr>
          <w:rFonts w:ascii="Arial Narrow" w:hAnsi="Arial Narrow" w:cs="Arial"/>
          <w:sz w:val="24"/>
          <w:szCs w:val="24"/>
        </w:rPr>
        <w:t xml:space="preserve"> de </w:t>
      </w:r>
      <w:r w:rsidR="00BF6BCF">
        <w:rPr>
          <w:rFonts w:ascii="Arial Narrow" w:hAnsi="Arial Narrow" w:cs="Arial"/>
          <w:sz w:val="24"/>
          <w:szCs w:val="24"/>
        </w:rPr>
        <w:t>Agost</w:t>
      </w:r>
      <w:r w:rsidR="00FE4295" w:rsidRPr="00FE4295">
        <w:rPr>
          <w:rFonts w:ascii="Arial Narrow" w:hAnsi="Arial Narrow" w:cs="Arial"/>
          <w:sz w:val="24"/>
          <w:szCs w:val="24"/>
        </w:rPr>
        <w:t>o de 2018</w:t>
      </w:r>
      <w:r w:rsidR="00924E62">
        <w:rPr>
          <w:rFonts w:ascii="Arial Narrow" w:hAnsi="Arial Narrow" w:cs="Arial"/>
          <w:sz w:val="24"/>
          <w:szCs w:val="24"/>
        </w:rPr>
        <w:t>.</w:t>
      </w:r>
    </w:p>
    <w:p w:rsidR="00BA4822" w:rsidRDefault="00BA4822" w:rsidP="008B62CB">
      <w:pPr>
        <w:spacing w:after="160" w:line="360" w:lineRule="auto"/>
        <w:ind w:right="-143" w:firstLine="357"/>
        <w:jc w:val="both"/>
        <w:rPr>
          <w:rFonts w:ascii="Arial Narrow" w:hAnsi="Arial Narrow" w:cs="Arial"/>
          <w:sz w:val="24"/>
          <w:szCs w:val="24"/>
        </w:rPr>
      </w:pPr>
    </w:p>
    <w:p w:rsidR="00924E62" w:rsidRDefault="00924E62" w:rsidP="008B62CB">
      <w:pPr>
        <w:spacing w:after="160" w:line="360" w:lineRule="auto"/>
        <w:ind w:right="-143" w:firstLine="357"/>
        <w:jc w:val="both"/>
        <w:rPr>
          <w:rFonts w:ascii="Arial Narrow" w:hAnsi="Arial Narrow" w:cs="Arial"/>
          <w:sz w:val="24"/>
          <w:szCs w:val="24"/>
        </w:rPr>
      </w:pPr>
    </w:p>
    <w:sectPr w:rsidR="00924E62" w:rsidSect="009D43CD">
      <w:footerReference w:type="default" r:id="rId11"/>
      <w:pgSz w:w="11906" w:h="16838"/>
      <w:pgMar w:top="1905" w:right="1274" w:bottom="1985" w:left="1418" w:header="708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1EA" w:rsidRDefault="005001EA" w:rsidP="00BF6F59">
      <w:r>
        <w:separator/>
      </w:r>
    </w:p>
  </w:endnote>
  <w:endnote w:type="continuationSeparator" w:id="0">
    <w:p w:rsidR="005001EA" w:rsidRDefault="005001EA" w:rsidP="00BF6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14068"/>
      <w:docPartObj>
        <w:docPartGallery w:val="Page Numbers (Bottom of Page)"/>
        <w:docPartUnique/>
      </w:docPartObj>
    </w:sdtPr>
    <w:sdtContent>
      <w:p w:rsidR="009D43CD" w:rsidRDefault="00C71879">
        <w:pPr>
          <w:pStyle w:val="Rodap"/>
          <w:jc w:val="right"/>
        </w:pPr>
      </w:p>
    </w:sdtContent>
  </w:sdt>
  <w:p w:rsidR="009E1355" w:rsidRDefault="009E1355" w:rsidP="00D00AED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CD" w:rsidRDefault="00C71879">
    <w:pPr>
      <w:pStyle w:val="Rodap"/>
      <w:jc w:val="right"/>
    </w:pPr>
    <w:fldSimple w:instr=" PAGE   \* MERGEFORMAT ">
      <w:r w:rsidR="00BF6BCF">
        <w:rPr>
          <w:noProof/>
        </w:rPr>
        <w:t>7</w:t>
      </w:r>
    </w:fldSimple>
  </w:p>
  <w:p w:rsidR="009D43CD" w:rsidRDefault="009D43CD" w:rsidP="00D00AE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1EA" w:rsidRDefault="005001EA" w:rsidP="00BF6F59">
      <w:r>
        <w:separator/>
      </w:r>
    </w:p>
  </w:footnote>
  <w:footnote w:type="continuationSeparator" w:id="0">
    <w:p w:rsidR="005001EA" w:rsidRDefault="005001EA" w:rsidP="00BF6F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55" w:rsidRDefault="009E1355" w:rsidP="00BA65DC">
    <w:pPr>
      <w:pStyle w:val="Cabealho"/>
      <w:jc w:val="center"/>
    </w:pPr>
    <w:r w:rsidRPr="00887F3F">
      <w:rPr>
        <w:noProof/>
      </w:rPr>
      <w:drawing>
        <wp:inline distT="0" distB="0" distL="0" distR="0">
          <wp:extent cx="5400675" cy="942975"/>
          <wp:effectExtent l="19050" t="0" r="9525" b="0"/>
          <wp:docPr id="3" name="Imagem 1" descr="papel timbrado-ca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-ca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9428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68A2" w:rsidRPr="007A68A2" w:rsidRDefault="007A68A2" w:rsidP="007A68A2">
    <w:pPr>
      <w:spacing w:line="360" w:lineRule="auto"/>
      <w:jc w:val="center"/>
      <w:rPr>
        <w:rFonts w:ascii="Arial" w:hAnsi="Arial" w:cs="Arial"/>
      </w:rPr>
    </w:pPr>
    <w:r>
      <w:rPr>
        <w:noProof/>
      </w:rPr>
      <w:softHyphen/>
    </w:r>
    <w:r>
      <w:rPr>
        <w:noProof/>
      </w:rPr>
      <w:softHyphen/>
    </w:r>
    <w:r>
      <w:rPr>
        <w:noProof/>
      </w:rPr>
      <w:softHyphen/>
    </w:r>
    <w:r>
      <w:rPr>
        <w:noProof/>
      </w:rPr>
      <w:softHyphen/>
    </w:r>
    <w:r w:rsidRPr="00D05A81">
      <w:rPr>
        <w:rFonts w:ascii="Arial" w:hAnsi="Arial" w:cs="Arial"/>
        <w:b/>
      </w:rPr>
      <w:t xml:space="preserve">SECRETARIA MUNICIPAL DE EDUCAÇÃO, CULTURA, ESPORTE E </w:t>
    </w:r>
    <w:proofErr w:type="gramStart"/>
    <w:r w:rsidRPr="00D05A81">
      <w:rPr>
        <w:rFonts w:ascii="Arial" w:hAnsi="Arial" w:cs="Arial"/>
        <w:b/>
      </w:rPr>
      <w:t>LAZER</w:t>
    </w:r>
    <w:proofErr w:type="gramEnd"/>
  </w:p>
  <w:p w:rsidR="007A68A2" w:rsidRPr="00BF6F59" w:rsidRDefault="007A68A2" w:rsidP="00BA65DC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4AE3"/>
    <w:multiLevelType w:val="hybridMultilevel"/>
    <w:tmpl w:val="5DD66654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D375DC"/>
    <w:multiLevelType w:val="hybridMultilevel"/>
    <w:tmpl w:val="A0DEF1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42FF2"/>
    <w:multiLevelType w:val="hybridMultilevel"/>
    <w:tmpl w:val="0F8264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0FBB"/>
    <w:multiLevelType w:val="hybridMultilevel"/>
    <w:tmpl w:val="777C350A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4901850"/>
    <w:multiLevelType w:val="hybridMultilevel"/>
    <w:tmpl w:val="B0FE9034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65264F"/>
    <w:multiLevelType w:val="hybridMultilevel"/>
    <w:tmpl w:val="21B8174E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A1040"/>
    <w:multiLevelType w:val="hybridMultilevel"/>
    <w:tmpl w:val="4EF0C4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B1591"/>
    <w:multiLevelType w:val="hybridMultilevel"/>
    <w:tmpl w:val="FD6A85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61321"/>
    <w:multiLevelType w:val="hybridMultilevel"/>
    <w:tmpl w:val="E1E0DC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178F4"/>
    <w:multiLevelType w:val="hybridMultilevel"/>
    <w:tmpl w:val="FBF20D96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730B4"/>
    <w:multiLevelType w:val="hybridMultilevel"/>
    <w:tmpl w:val="2F5EA3E0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7E3017"/>
    <w:multiLevelType w:val="hybridMultilevel"/>
    <w:tmpl w:val="4FEA31E4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73DFE"/>
    <w:multiLevelType w:val="hybridMultilevel"/>
    <w:tmpl w:val="D090E578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B67134"/>
    <w:multiLevelType w:val="hybridMultilevel"/>
    <w:tmpl w:val="CFF22766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2E40DF"/>
    <w:multiLevelType w:val="hybridMultilevel"/>
    <w:tmpl w:val="BE0EB590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511E37"/>
    <w:multiLevelType w:val="hybridMultilevel"/>
    <w:tmpl w:val="C102D9B8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E61A69"/>
    <w:multiLevelType w:val="hybridMultilevel"/>
    <w:tmpl w:val="CC0A324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1808C9"/>
    <w:multiLevelType w:val="hybridMultilevel"/>
    <w:tmpl w:val="6896AFE6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8C4C31"/>
    <w:multiLevelType w:val="hybridMultilevel"/>
    <w:tmpl w:val="639CE7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703833"/>
    <w:multiLevelType w:val="hybridMultilevel"/>
    <w:tmpl w:val="8E62E33E"/>
    <w:lvl w:ilvl="0" w:tplc="D186A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9F189F"/>
    <w:multiLevelType w:val="hybridMultilevel"/>
    <w:tmpl w:val="77AEDA36"/>
    <w:lvl w:ilvl="0" w:tplc="F4087A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5071C7E"/>
    <w:multiLevelType w:val="hybridMultilevel"/>
    <w:tmpl w:val="6944F1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01A63"/>
    <w:multiLevelType w:val="hybridMultilevel"/>
    <w:tmpl w:val="FEDCD7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DB2A17"/>
    <w:multiLevelType w:val="hybridMultilevel"/>
    <w:tmpl w:val="DD989D0C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203AF"/>
    <w:multiLevelType w:val="multilevel"/>
    <w:tmpl w:val="DAE4E054"/>
    <w:lvl w:ilvl="0">
      <w:start w:val="1"/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04" w:hanging="1440"/>
      </w:pPr>
      <w:rPr>
        <w:rFonts w:hint="default"/>
      </w:rPr>
    </w:lvl>
  </w:abstractNum>
  <w:abstractNum w:abstractNumId="26">
    <w:nsid w:val="7AF7390A"/>
    <w:multiLevelType w:val="hybridMultilevel"/>
    <w:tmpl w:val="D554AF18"/>
    <w:lvl w:ilvl="0" w:tplc="F4087A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23"/>
  </w:num>
  <w:num w:numId="5">
    <w:abstractNumId w:val="22"/>
  </w:num>
  <w:num w:numId="6">
    <w:abstractNumId w:val="2"/>
  </w:num>
  <w:num w:numId="7">
    <w:abstractNumId w:val="9"/>
  </w:num>
  <w:num w:numId="8">
    <w:abstractNumId w:val="5"/>
  </w:num>
  <w:num w:numId="9">
    <w:abstractNumId w:val="16"/>
  </w:num>
  <w:num w:numId="10">
    <w:abstractNumId w:val="6"/>
  </w:num>
  <w:num w:numId="11">
    <w:abstractNumId w:val="14"/>
  </w:num>
  <w:num w:numId="12">
    <w:abstractNumId w:val="11"/>
  </w:num>
  <w:num w:numId="13">
    <w:abstractNumId w:val="20"/>
  </w:num>
  <w:num w:numId="14">
    <w:abstractNumId w:val="13"/>
  </w:num>
  <w:num w:numId="15">
    <w:abstractNumId w:val="10"/>
  </w:num>
  <w:num w:numId="16">
    <w:abstractNumId w:val="15"/>
  </w:num>
  <w:num w:numId="17">
    <w:abstractNumId w:val="3"/>
  </w:num>
  <w:num w:numId="18">
    <w:abstractNumId w:val="18"/>
  </w:num>
  <w:num w:numId="19">
    <w:abstractNumId w:val="24"/>
  </w:num>
  <w:num w:numId="20">
    <w:abstractNumId w:val="26"/>
  </w:num>
  <w:num w:numId="21">
    <w:abstractNumId w:val="12"/>
  </w:num>
  <w:num w:numId="22">
    <w:abstractNumId w:val="17"/>
  </w:num>
  <w:num w:numId="23">
    <w:abstractNumId w:val="7"/>
  </w:num>
  <w:num w:numId="24">
    <w:abstractNumId w:val="25"/>
  </w:num>
  <w:num w:numId="25">
    <w:abstractNumId w:val="1"/>
  </w:num>
  <w:num w:numId="26">
    <w:abstractNumId w:val="0"/>
  </w:num>
  <w:num w:numId="27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BF6F59"/>
    <w:rsid w:val="0000097B"/>
    <w:rsid w:val="000023E1"/>
    <w:rsid w:val="00006248"/>
    <w:rsid w:val="0001324E"/>
    <w:rsid w:val="000133DC"/>
    <w:rsid w:val="0001625C"/>
    <w:rsid w:val="000172C2"/>
    <w:rsid w:val="00022105"/>
    <w:rsid w:val="00025498"/>
    <w:rsid w:val="000304E1"/>
    <w:rsid w:val="00031825"/>
    <w:rsid w:val="00033CA3"/>
    <w:rsid w:val="00037A30"/>
    <w:rsid w:val="00037C58"/>
    <w:rsid w:val="000453E5"/>
    <w:rsid w:val="0004599C"/>
    <w:rsid w:val="00045B09"/>
    <w:rsid w:val="00050896"/>
    <w:rsid w:val="0005423A"/>
    <w:rsid w:val="000544CF"/>
    <w:rsid w:val="000571CE"/>
    <w:rsid w:val="00060E4C"/>
    <w:rsid w:val="00060EB6"/>
    <w:rsid w:val="00061530"/>
    <w:rsid w:val="00061CD8"/>
    <w:rsid w:val="000646EA"/>
    <w:rsid w:val="00067C76"/>
    <w:rsid w:val="00071498"/>
    <w:rsid w:val="00074140"/>
    <w:rsid w:val="00080D14"/>
    <w:rsid w:val="00081FD3"/>
    <w:rsid w:val="000A2A9F"/>
    <w:rsid w:val="000A7E96"/>
    <w:rsid w:val="000B16F2"/>
    <w:rsid w:val="000B439D"/>
    <w:rsid w:val="000B50B3"/>
    <w:rsid w:val="000B5B85"/>
    <w:rsid w:val="000C25CA"/>
    <w:rsid w:val="000D0BAB"/>
    <w:rsid w:val="000E09D7"/>
    <w:rsid w:val="000E25EE"/>
    <w:rsid w:val="000E628C"/>
    <w:rsid w:val="000F05CB"/>
    <w:rsid w:val="000F09F0"/>
    <w:rsid w:val="000F3E02"/>
    <w:rsid w:val="00100456"/>
    <w:rsid w:val="00104B9F"/>
    <w:rsid w:val="00107FE1"/>
    <w:rsid w:val="00111161"/>
    <w:rsid w:val="001112ED"/>
    <w:rsid w:val="00113355"/>
    <w:rsid w:val="001150F6"/>
    <w:rsid w:val="00122A93"/>
    <w:rsid w:val="00123718"/>
    <w:rsid w:val="00123F6B"/>
    <w:rsid w:val="00125469"/>
    <w:rsid w:val="00126B45"/>
    <w:rsid w:val="00127D9E"/>
    <w:rsid w:val="001322DF"/>
    <w:rsid w:val="001336A8"/>
    <w:rsid w:val="00133A78"/>
    <w:rsid w:val="00134F6A"/>
    <w:rsid w:val="0014261E"/>
    <w:rsid w:val="0014530F"/>
    <w:rsid w:val="001458F7"/>
    <w:rsid w:val="00151A4A"/>
    <w:rsid w:val="00152EA6"/>
    <w:rsid w:val="00154269"/>
    <w:rsid w:val="00163511"/>
    <w:rsid w:val="001669DC"/>
    <w:rsid w:val="001711E1"/>
    <w:rsid w:val="00173EAD"/>
    <w:rsid w:val="001827DE"/>
    <w:rsid w:val="00184D58"/>
    <w:rsid w:val="0018582C"/>
    <w:rsid w:val="00185D20"/>
    <w:rsid w:val="00190F1E"/>
    <w:rsid w:val="00191ADE"/>
    <w:rsid w:val="00193869"/>
    <w:rsid w:val="001945E0"/>
    <w:rsid w:val="001A10D9"/>
    <w:rsid w:val="001B0550"/>
    <w:rsid w:val="001B0DBC"/>
    <w:rsid w:val="001B27AB"/>
    <w:rsid w:val="001C07BA"/>
    <w:rsid w:val="001C4EF6"/>
    <w:rsid w:val="001C534E"/>
    <w:rsid w:val="001D2811"/>
    <w:rsid w:val="001E0268"/>
    <w:rsid w:val="001E1CD2"/>
    <w:rsid w:val="001E1F41"/>
    <w:rsid w:val="001E32AC"/>
    <w:rsid w:val="001E714F"/>
    <w:rsid w:val="001F0549"/>
    <w:rsid w:val="001F2226"/>
    <w:rsid w:val="001F5148"/>
    <w:rsid w:val="001F57BB"/>
    <w:rsid w:val="001F6C8A"/>
    <w:rsid w:val="00201135"/>
    <w:rsid w:val="002158AA"/>
    <w:rsid w:val="002164CA"/>
    <w:rsid w:val="00216606"/>
    <w:rsid w:val="0022139C"/>
    <w:rsid w:val="00221AF6"/>
    <w:rsid w:val="00222F87"/>
    <w:rsid w:val="00224D2C"/>
    <w:rsid w:val="00225D4D"/>
    <w:rsid w:val="002260DF"/>
    <w:rsid w:val="00227E8D"/>
    <w:rsid w:val="00230377"/>
    <w:rsid w:val="00235866"/>
    <w:rsid w:val="00235B7B"/>
    <w:rsid w:val="002373C2"/>
    <w:rsid w:val="00237F4B"/>
    <w:rsid w:val="00240B4D"/>
    <w:rsid w:val="00241665"/>
    <w:rsid w:val="00242B71"/>
    <w:rsid w:val="00251C83"/>
    <w:rsid w:val="00252858"/>
    <w:rsid w:val="00256142"/>
    <w:rsid w:val="00256BE3"/>
    <w:rsid w:val="002614E2"/>
    <w:rsid w:val="00261F0E"/>
    <w:rsid w:val="0026212F"/>
    <w:rsid w:val="00266919"/>
    <w:rsid w:val="002739D2"/>
    <w:rsid w:val="00274E2E"/>
    <w:rsid w:val="00276618"/>
    <w:rsid w:val="00276A80"/>
    <w:rsid w:val="002770DB"/>
    <w:rsid w:val="00285216"/>
    <w:rsid w:val="00286749"/>
    <w:rsid w:val="00286B5A"/>
    <w:rsid w:val="00287649"/>
    <w:rsid w:val="00292961"/>
    <w:rsid w:val="00292C35"/>
    <w:rsid w:val="002A1EBC"/>
    <w:rsid w:val="002A67B3"/>
    <w:rsid w:val="002A6E94"/>
    <w:rsid w:val="002B0D0A"/>
    <w:rsid w:val="002B0D4E"/>
    <w:rsid w:val="002B10C7"/>
    <w:rsid w:val="002B43C0"/>
    <w:rsid w:val="002B51AE"/>
    <w:rsid w:val="002C4F09"/>
    <w:rsid w:val="002C570B"/>
    <w:rsid w:val="002D08AE"/>
    <w:rsid w:val="002D3532"/>
    <w:rsid w:val="002D4143"/>
    <w:rsid w:val="002D514A"/>
    <w:rsid w:val="002D723F"/>
    <w:rsid w:val="002D7737"/>
    <w:rsid w:val="002F0ABE"/>
    <w:rsid w:val="002F7DA3"/>
    <w:rsid w:val="00305A04"/>
    <w:rsid w:val="003079E1"/>
    <w:rsid w:val="00313D50"/>
    <w:rsid w:val="0032464E"/>
    <w:rsid w:val="00324928"/>
    <w:rsid w:val="0032620C"/>
    <w:rsid w:val="00327236"/>
    <w:rsid w:val="00332A76"/>
    <w:rsid w:val="00334B87"/>
    <w:rsid w:val="00336120"/>
    <w:rsid w:val="003370A4"/>
    <w:rsid w:val="00337C24"/>
    <w:rsid w:val="00354D5A"/>
    <w:rsid w:val="00355130"/>
    <w:rsid w:val="003603DE"/>
    <w:rsid w:val="003636DD"/>
    <w:rsid w:val="00364C1A"/>
    <w:rsid w:val="00364FF4"/>
    <w:rsid w:val="00367B13"/>
    <w:rsid w:val="003733EA"/>
    <w:rsid w:val="00373E1D"/>
    <w:rsid w:val="00374C6E"/>
    <w:rsid w:val="00376312"/>
    <w:rsid w:val="00380A6E"/>
    <w:rsid w:val="00394F17"/>
    <w:rsid w:val="00397241"/>
    <w:rsid w:val="003A2210"/>
    <w:rsid w:val="003A2545"/>
    <w:rsid w:val="003A3593"/>
    <w:rsid w:val="003A4CB0"/>
    <w:rsid w:val="003A6292"/>
    <w:rsid w:val="003A7E4C"/>
    <w:rsid w:val="003B169A"/>
    <w:rsid w:val="003B5BCA"/>
    <w:rsid w:val="003C0709"/>
    <w:rsid w:val="003C25A3"/>
    <w:rsid w:val="003C3AF7"/>
    <w:rsid w:val="003C65DC"/>
    <w:rsid w:val="003D3BA7"/>
    <w:rsid w:val="003D4494"/>
    <w:rsid w:val="003D4501"/>
    <w:rsid w:val="003D70CD"/>
    <w:rsid w:val="003E1427"/>
    <w:rsid w:val="003E1513"/>
    <w:rsid w:val="003E2942"/>
    <w:rsid w:val="003E32F8"/>
    <w:rsid w:val="003E66DD"/>
    <w:rsid w:val="003E7206"/>
    <w:rsid w:val="003E7824"/>
    <w:rsid w:val="003F7956"/>
    <w:rsid w:val="0040321A"/>
    <w:rsid w:val="00406024"/>
    <w:rsid w:val="00406897"/>
    <w:rsid w:val="00406A1C"/>
    <w:rsid w:val="00406F73"/>
    <w:rsid w:val="0040797A"/>
    <w:rsid w:val="00413E8D"/>
    <w:rsid w:val="00416158"/>
    <w:rsid w:val="00422862"/>
    <w:rsid w:val="00427F95"/>
    <w:rsid w:val="0043719E"/>
    <w:rsid w:val="00443D2F"/>
    <w:rsid w:val="00451332"/>
    <w:rsid w:val="00451AA9"/>
    <w:rsid w:val="004540A4"/>
    <w:rsid w:val="00456959"/>
    <w:rsid w:val="00461350"/>
    <w:rsid w:val="004652CF"/>
    <w:rsid w:val="004656D9"/>
    <w:rsid w:val="00483ADD"/>
    <w:rsid w:val="00487674"/>
    <w:rsid w:val="004935A9"/>
    <w:rsid w:val="004941BD"/>
    <w:rsid w:val="004969FE"/>
    <w:rsid w:val="004A0CC5"/>
    <w:rsid w:val="004A3F43"/>
    <w:rsid w:val="004C08AC"/>
    <w:rsid w:val="004C2AAC"/>
    <w:rsid w:val="004C3F11"/>
    <w:rsid w:val="004D1473"/>
    <w:rsid w:val="004D4A08"/>
    <w:rsid w:val="004D702A"/>
    <w:rsid w:val="004D7562"/>
    <w:rsid w:val="004E5D5D"/>
    <w:rsid w:val="004E5E0E"/>
    <w:rsid w:val="004F01B6"/>
    <w:rsid w:val="004F04C1"/>
    <w:rsid w:val="004F4389"/>
    <w:rsid w:val="004F478A"/>
    <w:rsid w:val="004F5CA3"/>
    <w:rsid w:val="005001EA"/>
    <w:rsid w:val="00502D75"/>
    <w:rsid w:val="00503FB7"/>
    <w:rsid w:val="00512361"/>
    <w:rsid w:val="00513213"/>
    <w:rsid w:val="00516E9A"/>
    <w:rsid w:val="00535620"/>
    <w:rsid w:val="00542B5C"/>
    <w:rsid w:val="00542D8E"/>
    <w:rsid w:val="00543008"/>
    <w:rsid w:val="005454E1"/>
    <w:rsid w:val="00550C25"/>
    <w:rsid w:val="0055118C"/>
    <w:rsid w:val="00553B79"/>
    <w:rsid w:val="00555217"/>
    <w:rsid w:val="005573B2"/>
    <w:rsid w:val="00560450"/>
    <w:rsid w:val="00560FCA"/>
    <w:rsid w:val="005613D4"/>
    <w:rsid w:val="00566067"/>
    <w:rsid w:val="005741B6"/>
    <w:rsid w:val="00580F2D"/>
    <w:rsid w:val="0058121C"/>
    <w:rsid w:val="00583F5D"/>
    <w:rsid w:val="0058726B"/>
    <w:rsid w:val="005874E4"/>
    <w:rsid w:val="00593A33"/>
    <w:rsid w:val="005A2C8C"/>
    <w:rsid w:val="005A310B"/>
    <w:rsid w:val="005B5E1D"/>
    <w:rsid w:val="005C1A6E"/>
    <w:rsid w:val="005C7E88"/>
    <w:rsid w:val="005D1333"/>
    <w:rsid w:val="005D43A5"/>
    <w:rsid w:val="005D6F2B"/>
    <w:rsid w:val="005E2C5B"/>
    <w:rsid w:val="005E6E44"/>
    <w:rsid w:val="005F4084"/>
    <w:rsid w:val="005F6426"/>
    <w:rsid w:val="005F7AAE"/>
    <w:rsid w:val="00602E72"/>
    <w:rsid w:val="00604596"/>
    <w:rsid w:val="00617D6E"/>
    <w:rsid w:val="0062296C"/>
    <w:rsid w:val="00622C44"/>
    <w:rsid w:val="006271D6"/>
    <w:rsid w:val="00632222"/>
    <w:rsid w:val="0063520D"/>
    <w:rsid w:val="006423DD"/>
    <w:rsid w:val="00642741"/>
    <w:rsid w:val="006437C5"/>
    <w:rsid w:val="00643D72"/>
    <w:rsid w:val="00645A26"/>
    <w:rsid w:val="006463D9"/>
    <w:rsid w:val="006518A4"/>
    <w:rsid w:val="006605BE"/>
    <w:rsid w:val="00661E6D"/>
    <w:rsid w:val="006623B0"/>
    <w:rsid w:val="0066401D"/>
    <w:rsid w:val="00665EFE"/>
    <w:rsid w:val="00666357"/>
    <w:rsid w:val="0066713E"/>
    <w:rsid w:val="00670E10"/>
    <w:rsid w:val="0067198A"/>
    <w:rsid w:val="00672C52"/>
    <w:rsid w:val="00677F9B"/>
    <w:rsid w:val="00680CAF"/>
    <w:rsid w:val="00683865"/>
    <w:rsid w:val="00683EF2"/>
    <w:rsid w:val="00684F8A"/>
    <w:rsid w:val="00686677"/>
    <w:rsid w:val="00692467"/>
    <w:rsid w:val="00694C1D"/>
    <w:rsid w:val="006952F6"/>
    <w:rsid w:val="006A1DD0"/>
    <w:rsid w:val="006A5668"/>
    <w:rsid w:val="006A62A2"/>
    <w:rsid w:val="006A72B3"/>
    <w:rsid w:val="006B1F31"/>
    <w:rsid w:val="006B52B4"/>
    <w:rsid w:val="006B7D7D"/>
    <w:rsid w:val="006C0668"/>
    <w:rsid w:val="006C1F92"/>
    <w:rsid w:val="006C38D5"/>
    <w:rsid w:val="006C4B25"/>
    <w:rsid w:val="006D1160"/>
    <w:rsid w:val="006D2386"/>
    <w:rsid w:val="006D7668"/>
    <w:rsid w:val="006E1C64"/>
    <w:rsid w:val="006F455C"/>
    <w:rsid w:val="006F6529"/>
    <w:rsid w:val="006F6AB4"/>
    <w:rsid w:val="00702CEF"/>
    <w:rsid w:val="00712994"/>
    <w:rsid w:val="007139F4"/>
    <w:rsid w:val="007149B9"/>
    <w:rsid w:val="00717B70"/>
    <w:rsid w:val="00733555"/>
    <w:rsid w:val="00735026"/>
    <w:rsid w:val="007367C0"/>
    <w:rsid w:val="0074434A"/>
    <w:rsid w:val="007469BE"/>
    <w:rsid w:val="00746A2E"/>
    <w:rsid w:val="0075080F"/>
    <w:rsid w:val="007538E9"/>
    <w:rsid w:val="00755122"/>
    <w:rsid w:val="00756C4E"/>
    <w:rsid w:val="00761024"/>
    <w:rsid w:val="00763394"/>
    <w:rsid w:val="0076461A"/>
    <w:rsid w:val="0077022F"/>
    <w:rsid w:val="007776B2"/>
    <w:rsid w:val="007779B1"/>
    <w:rsid w:val="007806E1"/>
    <w:rsid w:val="0078089E"/>
    <w:rsid w:val="00782DBF"/>
    <w:rsid w:val="00783610"/>
    <w:rsid w:val="00783F7E"/>
    <w:rsid w:val="00784C34"/>
    <w:rsid w:val="00786372"/>
    <w:rsid w:val="00790665"/>
    <w:rsid w:val="00796B97"/>
    <w:rsid w:val="007A0522"/>
    <w:rsid w:val="007A06E3"/>
    <w:rsid w:val="007A089B"/>
    <w:rsid w:val="007A11FA"/>
    <w:rsid w:val="007A17E5"/>
    <w:rsid w:val="007A32DF"/>
    <w:rsid w:val="007A52E2"/>
    <w:rsid w:val="007A68A2"/>
    <w:rsid w:val="007B0DA8"/>
    <w:rsid w:val="007B2418"/>
    <w:rsid w:val="007B6F5F"/>
    <w:rsid w:val="007B72A6"/>
    <w:rsid w:val="007B7670"/>
    <w:rsid w:val="007B7A58"/>
    <w:rsid w:val="007C3004"/>
    <w:rsid w:val="007D4A08"/>
    <w:rsid w:val="007D4CBE"/>
    <w:rsid w:val="007D5383"/>
    <w:rsid w:val="007D7A24"/>
    <w:rsid w:val="007E4DF2"/>
    <w:rsid w:val="007E6D35"/>
    <w:rsid w:val="007E7CBF"/>
    <w:rsid w:val="007E7DDA"/>
    <w:rsid w:val="007F1584"/>
    <w:rsid w:val="007F1C95"/>
    <w:rsid w:val="007F393B"/>
    <w:rsid w:val="007F4881"/>
    <w:rsid w:val="0080434B"/>
    <w:rsid w:val="0080671C"/>
    <w:rsid w:val="008071C3"/>
    <w:rsid w:val="00812A2F"/>
    <w:rsid w:val="008156D3"/>
    <w:rsid w:val="00816F46"/>
    <w:rsid w:val="00820A40"/>
    <w:rsid w:val="00822C0A"/>
    <w:rsid w:val="00823805"/>
    <w:rsid w:val="00826E9B"/>
    <w:rsid w:val="00827A21"/>
    <w:rsid w:val="0083053C"/>
    <w:rsid w:val="00832A3A"/>
    <w:rsid w:val="00840348"/>
    <w:rsid w:val="00841C0D"/>
    <w:rsid w:val="008422B2"/>
    <w:rsid w:val="008448BF"/>
    <w:rsid w:val="00844945"/>
    <w:rsid w:val="00846486"/>
    <w:rsid w:val="008475E4"/>
    <w:rsid w:val="00847B52"/>
    <w:rsid w:val="00850344"/>
    <w:rsid w:val="00850AE2"/>
    <w:rsid w:val="008535F5"/>
    <w:rsid w:val="00853890"/>
    <w:rsid w:val="008540BE"/>
    <w:rsid w:val="0085491E"/>
    <w:rsid w:val="00855333"/>
    <w:rsid w:val="00862474"/>
    <w:rsid w:val="00862FCF"/>
    <w:rsid w:val="00870308"/>
    <w:rsid w:val="00871705"/>
    <w:rsid w:val="0087227C"/>
    <w:rsid w:val="00874738"/>
    <w:rsid w:val="00875B12"/>
    <w:rsid w:val="008804AE"/>
    <w:rsid w:val="008818AA"/>
    <w:rsid w:val="00887F3F"/>
    <w:rsid w:val="0089163D"/>
    <w:rsid w:val="008A14EE"/>
    <w:rsid w:val="008A45E6"/>
    <w:rsid w:val="008B1AE0"/>
    <w:rsid w:val="008B1DF9"/>
    <w:rsid w:val="008B2A8E"/>
    <w:rsid w:val="008B4F01"/>
    <w:rsid w:val="008B52AF"/>
    <w:rsid w:val="008B62CB"/>
    <w:rsid w:val="008B71A0"/>
    <w:rsid w:val="008C513D"/>
    <w:rsid w:val="008C6E71"/>
    <w:rsid w:val="008D1813"/>
    <w:rsid w:val="008D1B0F"/>
    <w:rsid w:val="008D5514"/>
    <w:rsid w:val="008D631C"/>
    <w:rsid w:val="008D72C9"/>
    <w:rsid w:val="008E264F"/>
    <w:rsid w:val="008E6121"/>
    <w:rsid w:val="008E652E"/>
    <w:rsid w:val="008F3B92"/>
    <w:rsid w:val="008F4F38"/>
    <w:rsid w:val="00901F16"/>
    <w:rsid w:val="0090232C"/>
    <w:rsid w:val="00902DD4"/>
    <w:rsid w:val="009059F5"/>
    <w:rsid w:val="00910150"/>
    <w:rsid w:val="0091144E"/>
    <w:rsid w:val="009118B1"/>
    <w:rsid w:val="009142CB"/>
    <w:rsid w:val="0092398E"/>
    <w:rsid w:val="00924E62"/>
    <w:rsid w:val="0092532E"/>
    <w:rsid w:val="00925ECC"/>
    <w:rsid w:val="00935DB4"/>
    <w:rsid w:val="00937756"/>
    <w:rsid w:val="009434FF"/>
    <w:rsid w:val="009442C4"/>
    <w:rsid w:val="00947AA6"/>
    <w:rsid w:val="00947BD1"/>
    <w:rsid w:val="00955A9D"/>
    <w:rsid w:val="009563E7"/>
    <w:rsid w:val="0095640E"/>
    <w:rsid w:val="00961ADB"/>
    <w:rsid w:val="009658FF"/>
    <w:rsid w:val="00967E3E"/>
    <w:rsid w:val="00974DEB"/>
    <w:rsid w:val="009857A5"/>
    <w:rsid w:val="00985A92"/>
    <w:rsid w:val="00994130"/>
    <w:rsid w:val="00995188"/>
    <w:rsid w:val="009A04ED"/>
    <w:rsid w:val="009A092A"/>
    <w:rsid w:val="009A11B5"/>
    <w:rsid w:val="009A2437"/>
    <w:rsid w:val="009B173B"/>
    <w:rsid w:val="009B61E6"/>
    <w:rsid w:val="009B6259"/>
    <w:rsid w:val="009C451A"/>
    <w:rsid w:val="009C5706"/>
    <w:rsid w:val="009C6D29"/>
    <w:rsid w:val="009D0DF8"/>
    <w:rsid w:val="009D43CD"/>
    <w:rsid w:val="009D4732"/>
    <w:rsid w:val="009E1355"/>
    <w:rsid w:val="009E4F07"/>
    <w:rsid w:val="009F1E82"/>
    <w:rsid w:val="00A00B65"/>
    <w:rsid w:val="00A01DA8"/>
    <w:rsid w:val="00A0221D"/>
    <w:rsid w:val="00A04DAC"/>
    <w:rsid w:val="00A128BC"/>
    <w:rsid w:val="00A12995"/>
    <w:rsid w:val="00A13F91"/>
    <w:rsid w:val="00A20E2A"/>
    <w:rsid w:val="00A21CD6"/>
    <w:rsid w:val="00A22EE3"/>
    <w:rsid w:val="00A31383"/>
    <w:rsid w:val="00A31D36"/>
    <w:rsid w:val="00A33D13"/>
    <w:rsid w:val="00A356C2"/>
    <w:rsid w:val="00A3795D"/>
    <w:rsid w:val="00A4237B"/>
    <w:rsid w:val="00A434B1"/>
    <w:rsid w:val="00A46F42"/>
    <w:rsid w:val="00A50090"/>
    <w:rsid w:val="00A52707"/>
    <w:rsid w:val="00A569A2"/>
    <w:rsid w:val="00A60562"/>
    <w:rsid w:val="00A639B5"/>
    <w:rsid w:val="00A64C57"/>
    <w:rsid w:val="00A6610A"/>
    <w:rsid w:val="00A7079C"/>
    <w:rsid w:val="00A73201"/>
    <w:rsid w:val="00A73DDA"/>
    <w:rsid w:val="00A75283"/>
    <w:rsid w:val="00A76E55"/>
    <w:rsid w:val="00A81099"/>
    <w:rsid w:val="00A83A01"/>
    <w:rsid w:val="00A90FD1"/>
    <w:rsid w:val="00A93C56"/>
    <w:rsid w:val="00AA1F1F"/>
    <w:rsid w:val="00AB0CCF"/>
    <w:rsid w:val="00AC0237"/>
    <w:rsid w:val="00AC4E51"/>
    <w:rsid w:val="00AD35D8"/>
    <w:rsid w:val="00AD751C"/>
    <w:rsid w:val="00AE2637"/>
    <w:rsid w:val="00AE4811"/>
    <w:rsid w:val="00AE7046"/>
    <w:rsid w:val="00AF043D"/>
    <w:rsid w:val="00B012AA"/>
    <w:rsid w:val="00B03219"/>
    <w:rsid w:val="00B04B22"/>
    <w:rsid w:val="00B12867"/>
    <w:rsid w:val="00B136B9"/>
    <w:rsid w:val="00B16897"/>
    <w:rsid w:val="00B17592"/>
    <w:rsid w:val="00B21A33"/>
    <w:rsid w:val="00B224F7"/>
    <w:rsid w:val="00B255CC"/>
    <w:rsid w:val="00B25E18"/>
    <w:rsid w:val="00B36D3E"/>
    <w:rsid w:val="00B40560"/>
    <w:rsid w:val="00B40E8E"/>
    <w:rsid w:val="00B42578"/>
    <w:rsid w:val="00B42F06"/>
    <w:rsid w:val="00B51479"/>
    <w:rsid w:val="00B531D1"/>
    <w:rsid w:val="00B53E23"/>
    <w:rsid w:val="00B560B8"/>
    <w:rsid w:val="00B57561"/>
    <w:rsid w:val="00B57FFB"/>
    <w:rsid w:val="00B64A4F"/>
    <w:rsid w:val="00B64F8C"/>
    <w:rsid w:val="00B668B6"/>
    <w:rsid w:val="00B6783F"/>
    <w:rsid w:val="00B706B0"/>
    <w:rsid w:val="00B71959"/>
    <w:rsid w:val="00B7345B"/>
    <w:rsid w:val="00B77041"/>
    <w:rsid w:val="00B770AC"/>
    <w:rsid w:val="00B8352E"/>
    <w:rsid w:val="00B87FDA"/>
    <w:rsid w:val="00BA36FB"/>
    <w:rsid w:val="00BA4822"/>
    <w:rsid w:val="00BA4F43"/>
    <w:rsid w:val="00BA65DC"/>
    <w:rsid w:val="00BA7D51"/>
    <w:rsid w:val="00BB1069"/>
    <w:rsid w:val="00BB2508"/>
    <w:rsid w:val="00BB2C81"/>
    <w:rsid w:val="00BB3439"/>
    <w:rsid w:val="00BB3664"/>
    <w:rsid w:val="00BB412B"/>
    <w:rsid w:val="00BB5558"/>
    <w:rsid w:val="00BC4FD3"/>
    <w:rsid w:val="00BC5546"/>
    <w:rsid w:val="00BD2B7A"/>
    <w:rsid w:val="00BD424E"/>
    <w:rsid w:val="00BD44F8"/>
    <w:rsid w:val="00BD4A19"/>
    <w:rsid w:val="00BE594E"/>
    <w:rsid w:val="00BF3023"/>
    <w:rsid w:val="00BF605D"/>
    <w:rsid w:val="00BF6BCF"/>
    <w:rsid w:val="00BF6F59"/>
    <w:rsid w:val="00C0221A"/>
    <w:rsid w:val="00C04F95"/>
    <w:rsid w:val="00C120B2"/>
    <w:rsid w:val="00C13314"/>
    <w:rsid w:val="00C151FC"/>
    <w:rsid w:val="00C171CD"/>
    <w:rsid w:val="00C176A5"/>
    <w:rsid w:val="00C20360"/>
    <w:rsid w:val="00C2125F"/>
    <w:rsid w:val="00C21947"/>
    <w:rsid w:val="00C23B95"/>
    <w:rsid w:val="00C26B3F"/>
    <w:rsid w:val="00C36535"/>
    <w:rsid w:val="00C412B1"/>
    <w:rsid w:val="00C4375E"/>
    <w:rsid w:val="00C44C0B"/>
    <w:rsid w:val="00C45CAA"/>
    <w:rsid w:val="00C47E89"/>
    <w:rsid w:val="00C567EE"/>
    <w:rsid w:val="00C574B2"/>
    <w:rsid w:val="00C64E59"/>
    <w:rsid w:val="00C656D8"/>
    <w:rsid w:val="00C660AE"/>
    <w:rsid w:val="00C6621C"/>
    <w:rsid w:val="00C6691B"/>
    <w:rsid w:val="00C67764"/>
    <w:rsid w:val="00C70E7D"/>
    <w:rsid w:val="00C71275"/>
    <w:rsid w:val="00C71879"/>
    <w:rsid w:val="00C80D8C"/>
    <w:rsid w:val="00C819F9"/>
    <w:rsid w:val="00C85CB0"/>
    <w:rsid w:val="00C91B16"/>
    <w:rsid w:val="00C93C04"/>
    <w:rsid w:val="00C97771"/>
    <w:rsid w:val="00CA1C96"/>
    <w:rsid w:val="00CA252C"/>
    <w:rsid w:val="00CA3D8F"/>
    <w:rsid w:val="00CB0590"/>
    <w:rsid w:val="00CB13A5"/>
    <w:rsid w:val="00CB458B"/>
    <w:rsid w:val="00CC1B98"/>
    <w:rsid w:val="00CC255E"/>
    <w:rsid w:val="00CC58A3"/>
    <w:rsid w:val="00CD35AB"/>
    <w:rsid w:val="00CD4895"/>
    <w:rsid w:val="00CD6081"/>
    <w:rsid w:val="00CD74E9"/>
    <w:rsid w:val="00CD7C9A"/>
    <w:rsid w:val="00CE12F3"/>
    <w:rsid w:val="00CE4C9B"/>
    <w:rsid w:val="00CE57B7"/>
    <w:rsid w:val="00CE6EDF"/>
    <w:rsid w:val="00CE7F60"/>
    <w:rsid w:val="00CF0CF2"/>
    <w:rsid w:val="00CF2D36"/>
    <w:rsid w:val="00CF5033"/>
    <w:rsid w:val="00CF7E27"/>
    <w:rsid w:val="00D00AED"/>
    <w:rsid w:val="00D10CAA"/>
    <w:rsid w:val="00D131D2"/>
    <w:rsid w:val="00D1328B"/>
    <w:rsid w:val="00D217E7"/>
    <w:rsid w:val="00D21D2E"/>
    <w:rsid w:val="00D25643"/>
    <w:rsid w:val="00D277DE"/>
    <w:rsid w:val="00D37E55"/>
    <w:rsid w:val="00D42A63"/>
    <w:rsid w:val="00D46107"/>
    <w:rsid w:val="00D47AE3"/>
    <w:rsid w:val="00D50A56"/>
    <w:rsid w:val="00D5148C"/>
    <w:rsid w:val="00D53099"/>
    <w:rsid w:val="00D53A3A"/>
    <w:rsid w:val="00D55472"/>
    <w:rsid w:val="00D66810"/>
    <w:rsid w:val="00D67EDE"/>
    <w:rsid w:val="00D72EC2"/>
    <w:rsid w:val="00D7393B"/>
    <w:rsid w:val="00D76FE6"/>
    <w:rsid w:val="00D77C6F"/>
    <w:rsid w:val="00D8164F"/>
    <w:rsid w:val="00D84650"/>
    <w:rsid w:val="00D86747"/>
    <w:rsid w:val="00D93C73"/>
    <w:rsid w:val="00D94645"/>
    <w:rsid w:val="00D95101"/>
    <w:rsid w:val="00D95E23"/>
    <w:rsid w:val="00D96850"/>
    <w:rsid w:val="00DA2C99"/>
    <w:rsid w:val="00DA488A"/>
    <w:rsid w:val="00DA7FD2"/>
    <w:rsid w:val="00DB01A9"/>
    <w:rsid w:val="00DB161E"/>
    <w:rsid w:val="00DB4408"/>
    <w:rsid w:val="00DD0803"/>
    <w:rsid w:val="00DD4213"/>
    <w:rsid w:val="00DD7531"/>
    <w:rsid w:val="00DE6FA0"/>
    <w:rsid w:val="00DF4396"/>
    <w:rsid w:val="00E00FD6"/>
    <w:rsid w:val="00E01B39"/>
    <w:rsid w:val="00E02BE0"/>
    <w:rsid w:val="00E068B2"/>
    <w:rsid w:val="00E06D8D"/>
    <w:rsid w:val="00E11BDF"/>
    <w:rsid w:val="00E12A12"/>
    <w:rsid w:val="00E167D8"/>
    <w:rsid w:val="00E2146F"/>
    <w:rsid w:val="00E25708"/>
    <w:rsid w:val="00E2752D"/>
    <w:rsid w:val="00E2767B"/>
    <w:rsid w:val="00E30E3E"/>
    <w:rsid w:val="00E33A47"/>
    <w:rsid w:val="00E34DC5"/>
    <w:rsid w:val="00E4026D"/>
    <w:rsid w:val="00E51810"/>
    <w:rsid w:val="00E57DDB"/>
    <w:rsid w:val="00E60164"/>
    <w:rsid w:val="00E63894"/>
    <w:rsid w:val="00E65538"/>
    <w:rsid w:val="00E735FF"/>
    <w:rsid w:val="00E7776C"/>
    <w:rsid w:val="00E77BB9"/>
    <w:rsid w:val="00E82034"/>
    <w:rsid w:val="00E83496"/>
    <w:rsid w:val="00E84A4F"/>
    <w:rsid w:val="00E84E48"/>
    <w:rsid w:val="00E86410"/>
    <w:rsid w:val="00E90DD7"/>
    <w:rsid w:val="00E93692"/>
    <w:rsid w:val="00EA18F4"/>
    <w:rsid w:val="00EA7671"/>
    <w:rsid w:val="00EB01DF"/>
    <w:rsid w:val="00EB0365"/>
    <w:rsid w:val="00EB0ACC"/>
    <w:rsid w:val="00EB2450"/>
    <w:rsid w:val="00ED026B"/>
    <w:rsid w:val="00ED46E4"/>
    <w:rsid w:val="00ED71D4"/>
    <w:rsid w:val="00ED7523"/>
    <w:rsid w:val="00EE2AEC"/>
    <w:rsid w:val="00EE7950"/>
    <w:rsid w:val="00EF0B4D"/>
    <w:rsid w:val="00EF7B73"/>
    <w:rsid w:val="00EF7BA6"/>
    <w:rsid w:val="00F04E2E"/>
    <w:rsid w:val="00F0630B"/>
    <w:rsid w:val="00F07B7F"/>
    <w:rsid w:val="00F143F4"/>
    <w:rsid w:val="00F17A23"/>
    <w:rsid w:val="00F17DB2"/>
    <w:rsid w:val="00F20A68"/>
    <w:rsid w:val="00F2376E"/>
    <w:rsid w:val="00F2529A"/>
    <w:rsid w:val="00F32A2E"/>
    <w:rsid w:val="00F33471"/>
    <w:rsid w:val="00F36585"/>
    <w:rsid w:val="00F4149D"/>
    <w:rsid w:val="00F41713"/>
    <w:rsid w:val="00F44369"/>
    <w:rsid w:val="00F4466C"/>
    <w:rsid w:val="00F4524C"/>
    <w:rsid w:val="00F55D0B"/>
    <w:rsid w:val="00F63DAF"/>
    <w:rsid w:val="00F643A4"/>
    <w:rsid w:val="00F768A0"/>
    <w:rsid w:val="00F76F8B"/>
    <w:rsid w:val="00F77147"/>
    <w:rsid w:val="00F840CF"/>
    <w:rsid w:val="00F92695"/>
    <w:rsid w:val="00F926F7"/>
    <w:rsid w:val="00F92929"/>
    <w:rsid w:val="00F973F8"/>
    <w:rsid w:val="00FA0FB4"/>
    <w:rsid w:val="00FA1F6E"/>
    <w:rsid w:val="00FA56DD"/>
    <w:rsid w:val="00FA6114"/>
    <w:rsid w:val="00FA7432"/>
    <w:rsid w:val="00FB09AC"/>
    <w:rsid w:val="00FB26F4"/>
    <w:rsid w:val="00FB314C"/>
    <w:rsid w:val="00FC0439"/>
    <w:rsid w:val="00FC13E9"/>
    <w:rsid w:val="00FC50C3"/>
    <w:rsid w:val="00FD2AD3"/>
    <w:rsid w:val="00FD75E4"/>
    <w:rsid w:val="00FE01BB"/>
    <w:rsid w:val="00FE4295"/>
    <w:rsid w:val="00FE6574"/>
    <w:rsid w:val="00FF0E8F"/>
    <w:rsid w:val="00FF3BE2"/>
    <w:rsid w:val="00FF6124"/>
    <w:rsid w:val="00FF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776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F6A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4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05423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F6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F6F59"/>
  </w:style>
  <w:style w:type="paragraph" w:styleId="Rodap">
    <w:name w:val="footer"/>
    <w:basedOn w:val="Normal"/>
    <w:link w:val="RodapChar"/>
    <w:uiPriority w:val="99"/>
    <w:unhideWhenUsed/>
    <w:rsid w:val="00BF6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F6F59"/>
  </w:style>
  <w:style w:type="paragraph" w:customStyle="1" w:styleId="NormalArial">
    <w:name w:val="Normal + Arial"/>
    <w:aliases w:val="12 pt"/>
    <w:basedOn w:val="Normal"/>
    <w:rsid w:val="00D00AED"/>
    <w:pPr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styleId="TextosemFormatao">
    <w:name w:val="Plain Text"/>
    <w:basedOn w:val="Normal"/>
    <w:link w:val="TextosemFormataoChar"/>
    <w:rsid w:val="00D00AE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rsid w:val="00D00AED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D00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8916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65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6574"/>
    <w:rPr>
      <w:rFonts w:ascii="Tahoma" w:eastAsia="Times New Roman" w:hAnsi="Tahoma" w:cs="Tahoma"/>
      <w:sz w:val="16"/>
      <w:szCs w:val="16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B668B6"/>
  </w:style>
  <w:style w:type="character" w:customStyle="1" w:styleId="Ttulo1Char">
    <w:name w:val="Título 1 Char"/>
    <w:basedOn w:val="Fontepargpadro"/>
    <w:link w:val="Ttulo1"/>
    <w:uiPriority w:val="9"/>
    <w:rsid w:val="007776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7776B2"/>
    <w:pPr>
      <w:spacing w:line="276" w:lineRule="auto"/>
      <w:outlineLvl w:val="9"/>
    </w:pPr>
    <w:rPr>
      <w:lang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ED71D4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7776B2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66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6F6AB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6F6AB4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374C6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35026"/>
    <w:pPr>
      <w:tabs>
        <w:tab w:val="right" w:leader="underscore" w:pos="8494"/>
      </w:tabs>
    </w:pPr>
    <w:rPr>
      <w:rFonts w:asciiTheme="minorHAnsi" w:hAnsiTheme="minorHAnsi" w:cstheme="minorHAnsi"/>
      <w:b/>
      <w:noProof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C80D8C"/>
    <w:pPr>
      <w:ind w:left="600"/>
    </w:pPr>
    <w:rPr>
      <w:rFonts w:asciiTheme="minorHAnsi" w:hAnsiTheme="minorHAnsi" w:cstheme="minorHAnsi"/>
    </w:rPr>
  </w:style>
  <w:style w:type="paragraph" w:styleId="Sumrio5">
    <w:name w:val="toc 5"/>
    <w:basedOn w:val="Normal"/>
    <w:next w:val="Normal"/>
    <w:autoRedefine/>
    <w:uiPriority w:val="39"/>
    <w:unhideWhenUsed/>
    <w:rsid w:val="00C80D8C"/>
    <w:pPr>
      <w:ind w:left="800"/>
    </w:pPr>
    <w:rPr>
      <w:rFonts w:asciiTheme="minorHAnsi" w:hAnsiTheme="minorHAnsi" w:cstheme="minorHAnsi"/>
    </w:rPr>
  </w:style>
  <w:style w:type="paragraph" w:styleId="Sumrio6">
    <w:name w:val="toc 6"/>
    <w:basedOn w:val="Normal"/>
    <w:next w:val="Normal"/>
    <w:autoRedefine/>
    <w:uiPriority w:val="39"/>
    <w:unhideWhenUsed/>
    <w:rsid w:val="00C80D8C"/>
    <w:pPr>
      <w:ind w:left="1000"/>
    </w:pPr>
    <w:rPr>
      <w:rFonts w:asciiTheme="minorHAnsi" w:hAnsiTheme="minorHAnsi" w:cstheme="minorHAnsi"/>
    </w:rPr>
  </w:style>
  <w:style w:type="paragraph" w:styleId="Sumrio7">
    <w:name w:val="toc 7"/>
    <w:basedOn w:val="Normal"/>
    <w:next w:val="Normal"/>
    <w:autoRedefine/>
    <w:uiPriority w:val="39"/>
    <w:unhideWhenUsed/>
    <w:rsid w:val="00C80D8C"/>
    <w:pPr>
      <w:ind w:left="1200"/>
    </w:pPr>
    <w:rPr>
      <w:rFonts w:asciiTheme="minorHAnsi" w:hAnsiTheme="minorHAnsi" w:cstheme="minorHAnsi"/>
    </w:rPr>
  </w:style>
  <w:style w:type="paragraph" w:styleId="Sumrio8">
    <w:name w:val="toc 8"/>
    <w:basedOn w:val="Normal"/>
    <w:next w:val="Normal"/>
    <w:autoRedefine/>
    <w:uiPriority w:val="39"/>
    <w:unhideWhenUsed/>
    <w:rsid w:val="00C80D8C"/>
    <w:pPr>
      <w:ind w:left="1400"/>
    </w:pPr>
    <w:rPr>
      <w:rFonts w:asciiTheme="minorHAnsi" w:hAnsiTheme="minorHAnsi" w:cstheme="minorHAnsi"/>
    </w:rPr>
  </w:style>
  <w:style w:type="paragraph" w:styleId="Sumrio9">
    <w:name w:val="toc 9"/>
    <w:basedOn w:val="Normal"/>
    <w:next w:val="Normal"/>
    <w:autoRedefine/>
    <w:uiPriority w:val="39"/>
    <w:unhideWhenUsed/>
    <w:rsid w:val="00C80D8C"/>
    <w:pPr>
      <w:ind w:left="1600"/>
    </w:pPr>
    <w:rPr>
      <w:rFonts w:asciiTheme="minorHAnsi" w:hAnsiTheme="minorHAnsi" w:cstheme="minorHAnsi"/>
    </w:rPr>
  </w:style>
  <w:style w:type="character" w:customStyle="1" w:styleId="Ttulo4Char">
    <w:name w:val="Título 4 Char"/>
    <w:basedOn w:val="Fontepargpadro"/>
    <w:link w:val="Ttulo4"/>
    <w:uiPriority w:val="9"/>
    <w:rsid w:val="0005423A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CD7C9A"/>
    <w:rPr>
      <w:i/>
      <w:iCs/>
    </w:rPr>
  </w:style>
  <w:style w:type="paragraph" w:customStyle="1" w:styleId="yiv3324304618msonormal">
    <w:name w:val="yiv3324304618msonormal"/>
    <w:basedOn w:val="Normal"/>
    <w:rsid w:val="007A68A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DA276-AC54-47A8-A647-69A998F9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1622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Lima. P. Jr.</dc:creator>
  <cp:lastModifiedBy>karina.arruda</cp:lastModifiedBy>
  <cp:revision>183</cp:revision>
  <cp:lastPrinted>2018-08-17T18:39:00Z</cp:lastPrinted>
  <dcterms:created xsi:type="dcterms:W3CDTF">2018-03-05T20:13:00Z</dcterms:created>
  <dcterms:modified xsi:type="dcterms:W3CDTF">2018-08-17T18:40:00Z</dcterms:modified>
</cp:coreProperties>
</file>